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DA" w:rsidRDefault="004B443F" w:rsidP="004B443F">
      <w:pPr>
        <w:jc w:val="center"/>
        <w:rPr>
          <w:rFonts w:ascii="Arial" w:hAnsi="Arial" w:cs="Arial"/>
          <w:b/>
          <w:sz w:val="28"/>
          <w:szCs w:val="28"/>
        </w:rPr>
      </w:pPr>
      <w:r>
        <w:rPr>
          <w:rFonts w:ascii="Arial" w:hAnsi="Arial" w:cs="Arial"/>
          <w:b/>
          <w:sz w:val="28"/>
          <w:szCs w:val="28"/>
        </w:rPr>
        <w:t>Ashley High School</w:t>
      </w:r>
    </w:p>
    <w:p w:rsidR="004B443F" w:rsidRDefault="004B443F" w:rsidP="004B443F">
      <w:pPr>
        <w:jc w:val="center"/>
        <w:rPr>
          <w:rFonts w:ascii="Arial" w:hAnsi="Arial" w:cs="Arial"/>
          <w:b/>
          <w:sz w:val="28"/>
          <w:szCs w:val="28"/>
        </w:rPr>
      </w:pPr>
      <w:r>
        <w:rPr>
          <w:rFonts w:ascii="Arial" w:hAnsi="Arial" w:cs="Arial"/>
          <w:b/>
          <w:sz w:val="28"/>
          <w:szCs w:val="28"/>
        </w:rPr>
        <w:t>The Vision for ICT</w:t>
      </w:r>
    </w:p>
    <w:p w:rsidR="004B443F" w:rsidRDefault="004B443F" w:rsidP="004B443F">
      <w:pPr>
        <w:pStyle w:val="ListParagraph"/>
        <w:numPr>
          <w:ilvl w:val="0"/>
          <w:numId w:val="1"/>
        </w:numPr>
        <w:rPr>
          <w:rFonts w:ascii="Arial" w:hAnsi="Arial" w:cs="Arial"/>
          <w:sz w:val="24"/>
          <w:szCs w:val="24"/>
        </w:rPr>
      </w:pPr>
      <w:r w:rsidRPr="004B443F">
        <w:rPr>
          <w:rFonts w:ascii="Arial" w:hAnsi="Arial" w:cs="Arial"/>
          <w:sz w:val="24"/>
          <w:szCs w:val="24"/>
        </w:rPr>
        <w:t>See Information Communication Development Plan in school strategic plan.</w:t>
      </w:r>
    </w:p>
    <w:p w:rsidR="004B443F" w:rsidRDefault="004B443F" w:rsidP="004B443F">
      <w:pPr>
        <w:rPr>
          <w:rFonts w:ascii="Arial" w:hAnsi="Arial" w:cs="Arial"/>
          <w:sz w:val="24"/>
          <w:szCs w:val="24"/>
        </w:rPr>
      </w:pPr>
      <w:r>
        <w:rPr>
          <w:rFonts w:ascii="Arial" w:hAnsi="Arial" w:cs="Arial"/>
          <w:sz w:val="24"/>
          <w:szCs w:val="24"/>
        </w:rPr>
        <w:t xml:space="preserve">At Ashley High School, we view ICT not just as a subject to </w:t>
      </w:r>
      <w:proofErr w:type="gramStart"/>
      <w:r>
        <w:rPr>
          <w:rFonts w:ascii="Arial" w:hAnsi="Arial" w:cs="Arial"/>
          <w:sz w:val="24"/>
          <w:szCs w:val="24"/>
        </w:rPr>
        <w:t>be delivered</w:t>
      </w:r>
      <w:proofErr w:type="gramEnd"/>
      <w:r>
        <w:rPr>
          <w:rFonts w:ascii="Arial" w:hAnsi="Arial" w:cs="Arial"/>
          <w:sz w:val="24"/>
          <w:szCs w:val="24"/>
        </w:rPr>
        <w:t xml:space="preserve">, but that ICT offers an approach to teaching and learning that can transform the school. </w:t>
      </w:r>
    </w:p>
    <w:p w:rsidR="004B443F" w:rsidRDefault="004B443F" w:rsidP="004B443F">
      <w:pPr>
        <w:rPr>
          <w:rFonts w:ascii="Arial" w:hAnsi="Arial" w:cs="Arial"/>
          <w:sz w:val="24"/>
          <w:szCs w:val="24"/>
        </w:rPr>
      </w:pPr>
      <w:r>
        <w:rPr>
          <w:rFonts w:ascii="Arial" w:hAnsi="Arial" w:cs="Arial"/>
          <w:sz w:val="24"/>
          <w:szCs w:val="24"/>
        </w:rPr>
        <w:t xml:space="preserve">We have employed a wireless server and have introduced a new, updated network that runs through wireless connectivity. In September </w:t>
      </w:r>
      <w:proofErr w:type="gramStart"/>
      <w:r>
        <w:rPr>
          <w:rFonts w:ascii="Arial" w:hAnsi="Arial" w:cs="Arial"/>
          <w:sz w:val="24"/>
          <w:szCs w:val="24"/>
        </w:rPr>
        <w:t>2016</w:t>
      </w:r>
      <w:proofErr w:type="gramEnd"/>
      <w:r>
        <w:rPr>
          <w:rFonts w:ascii="Arial" w:hAnsi="Arial" w:cs="Arial"/>
          <w:sz w:val="24"/>
          <w:szCs w:val="24"/>
        </w:rPr>
        <w:t xml:space="preserve"> we upgraded our computers in the ICT suite and replaced the previous large hard drives that we had with </w:t>
      </w:r>
      <w:proofErr w:type="spellStart"/>
      <w:r>
        <w:rPr>
          <w:rFonts w:ascii="Arial" w:hAnsi="Arial" w:cs="Arial"/>
          <w:sz w:val="24"/>
          <w:szCs w:val="24"/>
        </w:rPr>
        <w:t>Nucs</w:t>
      </w:r>
      <w:proofErr w:type="spellEnd"/>
      <w:r>
        <w:rPr>
          <w:rFonts w:ascii="Arial" w:hAnsi="Arial" w:cs="Arial"/>
          <w:sz w:val="24"/>
          <w:szCs w:val="24"/>
        </w:rPr>
        <w:t xml:space="preserve">. </w:t>
      </w:r>
      <w:proofErr w:type="gramStart"/>
      <w:r>
        <w:rPr>
          <w:rFonts w:ascii="Arial" w:hAnsi="Arial" w:cs="Arial"/>
          <w:sz w:val="24"/>
          <w:szCs w:val="24"/>
        </w:rPr>
        <w:t>These have helped us to save a lot of space in the classroom and are eco-friendly in terms of less energy consumption.</w:t>
      </w:r>
      <w:proofErr w:type="gramEnd"/>
      <w:r w:rsidR="00623AF4">
        <w:rPr>
          <w:rFonts w:ascii="Arial" w:hAnsi="Arial" w:cs="Arial"/>
          <w:sz w:val="24"/>
          <w:szCs w:val="24"/>
        </w:rPr>
        <w:t xml:space="preserve"> The old computers from the ICT suite </w:t>
      </w:r>
      <w:proofErr w:type="gramStart"/>
      <w:r w:rsidR="00623AF4">
        <w:rPr>
          <w:rFonts w:ascii="Arial" w:hAnsi="Arial" w:cs="Arial"/>
          <w:sz w:val="24"/>
          <w:szCs w:val="24"/>
        </w:rPr>
        <w:t>were distributed</w:t>
      </w:r>
      <w:proofErr w:type="gramEnd"/>
      <w:r w:rsidR="00623AF4">
        <w:rPr>
          <w:rFonts w:ascii="Arial" w:hAnsi="Arial" w:cs="Arial"/>
          <w:sz w:val="24"/>
          <w:szCs w:val="24"/>
        </w:rPr>
        <w:t xml:space="preserve"> in classrooms around the school to increase the amount of computers available in class bases. Lessons </w:t>
      </w:r>
      <w:proofErr w:type="gramStart"/>
      <w:r w:rsidR="00623AF4">
        <w:rPr>
          <w:rFonts w:ascii="Arial" w:hAnsi="Arial" w:cs="Arial"/>
          <w:sz w:val="24"/>
          <w:szCs w:val="24"/>
        </w:rPr>
        <w:t>will be planned</w:t>
      </w:r>
      <w:proofErr w:type="gramEnd"/>
      <w:r w:rsidR="00623AF4">
        <w:rPr>
          <w:rFonts w:ascii="Arial" w:hAnsi="Arial" w:cs="Arial"/>
          <w:sz w:val="24"/>
          <w:szCs w:val="24"/>
        </w:rPr>
        <w:t xml:space="preserve"> to encourage students to develop their ICT skills, enquiry skills and thinking skills wherever possible and all subject teachers are looking to further include and integrate ICT into lessons to further develop students’ skills.</w:t>
      </w:r>
    </w:p>
    <w:p w:rsidR="00623AF4" w:rsidRDefault="00623AF4" w:rsidP="004B443F">
      <w:pPr>
        <w:rPr>
          <w:rFonts w:ascii="Arial" w:hAnsi="Arial" w:cs="Arial"/>
          <w:sz w:val="24"/>
          <w:szCs w:val="24"/>
        </w:rPr>
      </w:pPr>
    </w:p>
    <w:p w:rsidR="00623AF4" w:rsidRDefault="00623AF4" w:rsidP="004B443F">
      <w:pPr>
        <w:rPr>
          <w:rFonts w:ascii="Arial" w:hAnsi="Arial" w:cs="Arial"/>
          <w:sz w:val="24"/>
          <w:szCs w:val="24"/>
        </w:rPr>
      </w:pPr>
      <w:r>
        <w:rPr>
          <w:rFonts w:ascii="Arial" w:hAnsi="Arial" w:cs="Arial"/>
          <w:sz w:val="24"/>
          <w:szCs w:val="24"/>
        </w:rPr>
        <w:t xml:space="preserve">Our new school website has been live for a couple of years now and is very popular. We are Ofsted compliant in terms of the required content on the website and it provides a great deal of information about our school. The website </w:t>
      </w:r>
      <w:proofErr w:type="gramStart"/>
      <w:r>
        <w:rPr>
          <w:rFonts w:ascii="Arial" w:hAnsi="Arial" w:cs="Arial"/>
          <w:sz w:val="24"/>
          <w:szCs w:val="24"/>
        </w:rPr>
        <w:t>is monitored and updated regularly by a number of staff</w:t>
      </w:r>
      <w:proofErr w:type="gramEnd"/>
      <w:r>
        <w:rPr>
          <w:rFonts w:ascii="Arial" w:hAnsi="Arial" w:cs="Arial"/>
          <w:sz w:val="24"/>
          <w:szCs w:val="24"/>
        </w:rPr>
        <w:t xml:space="preserve">. </w:t>
      </w:r>
      <w:proofErr w:type="gramStart"/>
      <w:r>
        <w:rPr>
          <w:rFonts w:ascii="Arial" w:hAnsi="Arial" w:cs="Arial"/>
          <w:sz w:val="24"/>
          <w:szCs w:val="24"/>
        </w:rPr>
        <w:t>6</w:t>
      </w:r>
      <w:r w:rsidRPr="00623AF4">
        <w:rPr>
          <w:rFonts w:ascii="Arial" w:hAnsi="Arial" w:cs="Arial"/>
          <w:sz w:val="24"/>
          <w:szCs w:val="24"/>
          <w:vertAlign w:val="superscript"/>
        </w:rPr>
        <w:t>th</w:t>
      </w:r>
      <w:proofErr w:type="gramEnd"/>
      <w:r>
        <w:rPr>
          <w:rFonts w:ascii="Arial" w:hAnsi="Arial" w:cs="Arial"/>
          <w:sz w:val="24"/>
          <w:szCs w:val="24"/>
        </w:rPr>
        <w:t xml:space="preserve"> Form information is also contained on the main school website and this is regularly monitored and updated by the ICT Coordinator and a number of staff.</w:t>
      </w:r>
    </w:p>
    <w:p w:rsidR="00623AF4" w:rsidRDefault="00623AF4" w:rsidP="004B443F">
      <w:pPr>
        <w:rPr>
          <w:rFonts w:ascii="Arial" w:hAnsi="Arial" w:cs="Arial"/>
          <w:sz w:val="24"/>
          <w:szCs w:val="24"/>
        </w:rPr>
      </w:pPr>
    </w:p>
    <w:p w:rsidR="00623AF4" w:rsidRDefault="00623AF4" w:rsidP="004B443F">
      <w:pPr>
        <w:rPr>
          <w:rFonts w:ascii="Arial" w:hAnsi="Arial" w:cs="Arial"/>
          <w:sz w:val="24"/>
          <w:szCs w:val="24"/>
        </w:rPr>
      </w:pPr>
      <w:r>
        <w:rPr>
          <w:rFonts w:ascii="Arial" w:hAnsi="Arial" w:cs="Arial"/>
          <w:sz w:val="24"/>
          <w:szCs w:val="24"/>
        </w:rPr>
        <w:t xml:space="preserve">We also created a school Twitter account </w:t>
      </w:r>
      <w:proofErr w:type="gramStart"/>
      <w:r>
        <w:rPr>
          <w:rFonts w:ascii="Arial" w:hAnsi="Arial" w:cs="Arial"/>
          <w:sz w:val="24"/>
          <w:szCs w:val="24"/>
        </w:rPr>
        <w:t>which</w:t>
      </w:r>
      <w:proofErr w:type="gramEnd"/>
      <w:r>
        <w:rPr>
          <w:rFonts w:ascii="Arial" w:hAnsi="Arial" w:cs="Arial"/>
          <w:sz w:val="24"/>
          <w:szCs w:val="24"/>
        </w:rPr>
        <w:t xml:space="preserve"> is updated on </w:t>
      </w:r>
      <w:r w:rsidR="009200AC">
        <w:rPr>
          <w:rFonts w:ascii="Arial" w:hAnsi="Arial" w:cs="Arial"/>
          <w:sz w:val="24"/>
          <w:szCs w:val="24"/>
        </w:rPr>
        <w:t xml:space="preserve">a regular basis and is very popular with a lot of people including our students. A number of staff are able to post on Twitter to keep the news feed as up-to-date as possible. The PE Coordinator has recently launched a secure school PE Twitter account to </w:t>
      </w:r>
      <w:proofErr w:type="gramStart"/>
      <w:r w:rsidR="009200AC">
        <w:rPr>
          <w:rFonts w:ascii="Arial" w:hAnsi="Arial" w:cs="Arial"/>
          <w:sz w:val="24"/>
          <w:szCs w:val="24"/>
        </w:rPr>
        <w:t>showcase</w:t>
      </w:r>
      <w:proofErr w:type="gramEnd"/>
      <w:r w:rsidR="009200AC">
        <w:rPr>
          <w:rFonts w:ascii="Arial" w:hAnsi="Arial" w:cs="Arial"/>
          <w:sz w:val="24"/>
          <w:szCs w:val="24"/>
        </w:rPr>
        <w:t xml:space="preserve"> the different sports activities that students take part in and it also provides details of any current whole-school challenges that are taking place. Staff and students are able to tweet their progress</w:t>
      </w:r>
      <w:r w:rsidR="004B301D">
        <w:rPr>
          <w:rFonts w:ascii="Arial" w:hAnsi="Arial" w:cs="Arial"/>
          <w:sz w:val="24"/>
          <w:szCs w:val="24"/>
        </w:rPr>
        <w:t>.</w:t>
      </w:r>
    </w:p>
    <w:p w:rsidR="004B301D" w:rsidRDefault="004B301D" w:rsidP="004B443F">
      <w:pPr>
        <w:rPr>
          <w:rFonts w:ascii="Arial" w:hAnsi="Arial" w:cs="Arial"/>
          <w:sz w:val="24"/>
          <w:szCs w:val="24"/>
        </w:rPr>
      </w:pPr>
      <w:r>
        <w:rPr>
          <w:rFonts w:ascii="Arial" w:hAnsi="Arial" w:cs="Arial"/>
          <w:sz w:val="24"/>
          <w:szCs w:val="24"/>
        </w:rPr>
        <w:t xml:space="preserve">Further opportunities for staff training will be closely monitored and discussed with appropriate staff </w:t>
      </w:r>
      <w:proofErr w:type="gramStart"/>
      <w:r>
        <w:rPr>
          <w:rFonts w:ascii="Arial" w:hAnsi="Arial" w:cs="Arial"/>
          <w:sz w:val="24"/>
          <w:szCs w:val="24"/>
        </w:rPr>
        <w:t>to further develop</w:t>
      </w:r>
      <w:proofErr w:type="gramEnd"/>
      <w:r>
        <w:rPr>
          <w:rFonts w:ascii="Arial" w:hAnsi="Arial" w:cs="Arial"/>
          <w:sz w:val="24"/>
          <w:szCs w:val="24"/>
        </w:rPr>
        <w:t xml:space="preserve"> staff knowledge of ICT. Through the growing popular use of ICT across the curriculum, students will be encouraged to produce high quality work in terms of content and presentation and they will have greater opportunities to research given topics. The increased use of ICT in the curriculum will result in Ashley High School being able to offer more subjects at GCSE</w:t>
      </w:r>
      <w:r w:rsidR="00FC4A4B">
        <w:rPr>
          <w:rFonts w:ascii="Arial" w:hAnsi="Arial" w:cs="Arial"/>
          <w:sz w:val="24"/>
          <w:szCs w:val="24"/>
        </w:rPr>
        <w:t xml:space="preserve"> or equivalent</w:t>
      </w:r>
      <w:bookmarkStart w:id="0" w:name="_GoBack"/>
      <w:bookmarkEnd w:id="0"/>
      <w:r>
        <w:rPr>
          <w:rFonts w:ascii="Arial" w:hAnsi="Arial" w:cs="Arial"/>
          <w:sz w:val="24"/>
          <w:szCs w:val="24"/>
        </w:rPr>
        <w:t xml:space="preserve"> level and will contribute greatly </w:t>
      </w:r>
      <w:r w:rsidR="0004685E">
        <w:rPr>
          <w:rFonts w:ascii="Arial" w:hAnsi="Arial" w:cs="Arial"/>
          <w:sz w:val="24"/>
          <w:szCs w:val="24"/>
        </w:rPr>
        <w:t>to students attending further education establishments on leaving us in Year 11.</w:t>
      </w:r>
    </w:p>
    <w:p w:rsidR="0004685E" w:rsidRPr="004B443F" w:rsidRDefault="0004685E" w:rsidP="004B443F">
      <w:pPr>
        <w:rPr>
          <w:rFonts w:ascii="Arial" w:hAnsi="Arial" w:cs="Arial"/>
          <w:sz w:val="24"/>
          <w:szCs w:val="24"/>
        </w:rPr>
      </w:pPr>
      <w:r>
        <w:rPr>
          <w:rFonts w:ascii="Arial" w:hAnsi="Arial" w:cs="Arial"/>
          <w:sz w:val="24"/>
          <w:szCs w:val="24"/>
        </w:rPr>
        <w:t xml:space="preserve">We are an extremely </w:t>
      </w:r>
      <w:proofErr w:type="gramStart"/>
      <w:r>
        <w:rPr>
          <w:rFonts w:ascii="Arial" w:hAnsi="Arial" w:cs="Arial"/>
          <w:sz w:val="24"/>
          <w:szCs w:val="24"/>
        </w:rPr>
        <w:t>well-resourced</w:t>
      </w:r>
      <w:proofErr w:type="gramEnd"/>
      <w:r>
        <w:rPr>
          <w:rFonts w:ascii="Arial" w:hAnsi="Arial" w:cs="Arial"/>
          <w:sz w:val="24"/>
          <w:szCs w:val="24"/>
        </w:rPr>
        <w:t xml:space="preserve"> school in terms of ICT equipment and we regularly review hardware and software requirements based on the nature of the students currently on roll. We keep up-to-date with latest technological developments </w:t>
      </w:r>
      <w:r>
        <w:rPr>
          <w:rFonts w:ascii="Arial" w:hAnsi="Arial" w:cs="Arial"/>
          <w:sz w:val="24"/>
          <w:szCs w:val="24"/>
        </w:rPr>
        <w:lastRenderedPageBreak/>
        <w:t>and upgrade existing ICT resources or purchase new ICT resources as and when needed.</w:t>
      </w:r>
    </w:p>
    <w:sectPr w:rsidR="0004685E" w:rsidRPr="004B4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91E08"/>
    <w:multiLevelType w:val="hybridMultilevel"/>
    <w:tmpl w:val="8BD4C8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3F"/>
    <w:rsid w:val="0004685E"/>
    <w:rsid w:val="004B301D"/>
    <w:rsid w:val="004B443F"/>
    <w:rsid w:val="00623AF4"/>
    <w:rsid w:val="009200AC"/>
    <w:rsid w:val="00A64EDA"/>
    <w:rsid w:val="00FC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CD20"/>
  <w15:chartTrackingRefBased/>
  <w15:docId w15:val="{A0FFCE08-E87C-449D-BFD8-F540464C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Ivins</dc:creator>
  <cp:keywords/>
  <dc:description/>
  <cp:lastModifiedBy>Angela Ivins</cp:lastModifiedBy>
  <cp:revision>4</cp:revision>
  <dcterms:created xsi:type="dcterms:W3CDTF">2021-04-19T08:20:00Z</dcterms:created>
  <dcterms:modified xsi:type="dcterms:W3CDTF">2021-04-23T09:49:00Z</dcterms:modified>
</cp:coreProperties>
</file>