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3B6" w:rsidRDefault="00FB03B6" w:rsidP="00B67523">
      <w:pPr>
        <w:autoSpaceDE w:val="0"/>
        <w:autoSpaceDN w:val="0"/>
        <w:adjustRightInd w:val="0"/>
        <w:spacing w:after="0" w:line="240" w:lineRule="auto"/>
        <w:rPr>
          <w:rFonts w:ascii="Tahoma" w:hAnsi="Tahoma" w:cs="Tahoma"/>
          <w:sz w:val="24"/>
          <w:szCs w:val="24"/>
        </w:rPr>
      </w:pPr>
    </w:p>
    <w:p w:rsidR="00FB03B6" w:rsidRDefault="00FB03B6" w:rsidP="00B67523">
      <w:pPr>
        <w:autoSpaceDE w:val="0"/>
        <w:autoSpaceDN w:val="0"/>
        <w:adjustRightInd w:val="0"/>
        <w:spacing w:after="0" w:line="240" w:lineRule="auto"/>
        <w:rPr>
          <w:rFonts w:ascii="Tahoma" w:hAnsi="Tahoma" w:cs="Tahoma"/>
          <w:sz w:val="24"/>
          <w:szCs w:val="24"/>
        </w:rPr>
      </w:pPr>
    </w:p>
    <w:p w:rsidR="00FB03B6" w:rsidRPr="00F03044" w:rsidRDefault="00FB03B6" w:rsidP="00FB03B6">
      <w:pPr>
        <w:spacing w:before="100" w:beforeAutospacing="1" w:after="100" w:afterAutospacing="1"/>
        <w:jc w:val="center"/>
        <w:rPr>
          <w:rFonts w:ascii="Arial" w:eastAsia="MS Mincho" w:hAnsi="Arial" w:cs="Arial"/>
          <w:sz w:val="96"/>
          <w:szCs w:val="96"/>
        </w:rPr>
      </w:pPr>
      <w:r>
        <w:rPr>
          <w:noProof/>
          <w:lang w:eastAsia="en-GB"/>
        </w:rPr>
        <w:drawing>
          <wp:anchor distT="0" distB="0" distL="114300" distR="114300" simplePos="0" relativeHeight="251659264" behindDoc="0" locked="0" layoutInCell="1" allowOverlap="1" wp14:anchorId="22EE066B" wp14:editId="2078EDF2">
            <wp:simplePos x="0" y="0"/>
            <wp:positionH relativeFrom="column">
              <wp:posOffset>2190750</wp:posOffset>
            </wp:positionH>
            <wp:positionV relativeFrom="paragraph">
              <wp:posOffset>411480</wp:posOffset>
            </wp:positionV>
            <wp:extent cx="1372870" cy="1943100"/>
            <wp:effectExtent l="0" t="0" r="0" b="0"/>
            <wp:wrapTight wrapText="bothSides">
              <wp:wrapPolygon edited="0">
                <wp:start x="0" y="0"/>
                <wp:lineTo x="0" y="13976"/>
                <wp:lineTo x="1798" y="16941"/>
                <wp:lineTo x="7493" y="20329"/>
                <wp:lineTo x="9591" y="21176"/>
                <wp:lineTo x="9891" y="21388"/>
                <wp:lineTo x="11389" y="21388"/>
                <wp:lineTo x="11689" y="21176"/>
                <wp:lineTo x="14387" y="20329"/>
                <wp:lineTo x="19482" y="16941"/>
                <wp:lineTo x="21280" y="15247"/>
                <wp:lineTo x="21280" y="0"/>
                <wp:lineTo x="0" y="0"/>
              </wp:wrapPolygon>
            </wp:wrapTight>
            <wp:docPr id="1" name="Picture 1" descr="Macintosh HD:Users:sarahcrank:Desktop:4832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arahcrank:Desktop:483216.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2870" cy="1943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B03B6" w:rsidRPr="00F03044" w:rsidRDefault="00FB03B6" w:rsidP="00FB03B6">
      <w:pPr>
        <w:spacing w:before="100" w:beforeAutospacing="1" w:after="100" w:afterAutospacing="1"/>
        <w:jc w:val="center"/>
        <w:rPr>
          <w:rFonts w:ascii="Arial" w:eastAsia="MS Mincho" w:hAnsi="Arial" w:cs="Arial"/>
          <w:sz w:val="96"/>
          <w:szCs w:val="96"/>
        </w:rPr>
      </w:pPr>
    </w:p>
    <w:p w:rsidR="00FB03B6" w:rsidRPr="00F03044" w:rsidRDefault="00FB03B6" w:rsidP="00FB03B6">
      <w:pPr>
        <w:spacing w:before="100" w:beforeAutospacing="1" w:after="100" w:afterAutospacing="1"/>
        <w:jc w:val="center"/>
        <w:rPr>
          <w:rFonts w:ascii="Arial" w:eastAsia="MS Mincho" w:hAnsi="Arial" w:cs="Arial"/>
          <w:sz w:val="96"/>
          <w:szCs w:val="96"/>
        </w:rPr>
      </w:pPr>
    </w:p>
    <w:p w:rsidR="00FB03B6" w:rsidRPr="00F03044" w:rsidRDefault="00FB03B6" w:rsidP="00FB03B6">
      <w:pPr>
        <w:spacing w:before="100" w:beforeAutospacing="1" w:after="100" w:afterAutospacing="1"/>
        <w:jc w:val="center"/>
        <w:rPr>
          <w:rFonts w:ascii="Arial" w:eastAsia="MS Mincho" w:hAnsi="Arial" w:cs="Arial"/>
          <w:sz w:val="96"/>
          <w:szCs w:val="96"/>
        </w:rPr>
      </w:pPr>
      <w:r w:rsidRPr="00F03044">
        <w:rPr>
          <w:rFonts w:ascii="Arial" w:eastAsia="MS Mincho" w:hAnsi="Arial" w:cs="Arial"/>
          <w:sz w:val="96"/>
          <w:szCs w:val="96"/>
        </w:rPr>
        <w:t>ASHLEY HIGH SCHOOL</w:t>
      </w:r>
    </w:p>
    <w:p w:rsidR="00FB03B6" w:rsidRPr="00F03044" w:rsidRDefault="00985427" w:rsidP="00FB03B6">
      <w:pPr>
        <w:spacing w:before="100" w:beforeAutospacing="1" w:after="100" w:afterAutospacing="1"/>
        <w:jc w:val="center"/>
        <w:rPr>
          <w:rFonts w:ascii="Times" w:eastAsia="MS Mincho" w:hAnsi="Times"/>
          <w:sz w:val="20"/>
        </w:rPr>
      </w:pPr>
      <w:r>
        <w:rPr>
          <w:rFonts w:ascii="Arial" w:eastAsia="MS Mincho" w:hAnsi="Arial" w:cs="Arial"/>
          <w:sz w:val="96"/>
          <w:szCs w:val="96"/>
        </w:rPr>
        <w:t>Work Experience Placement Policy</w:t>
      </w:r>
    </w:p>
    <w:p w:rsidR="00FB03B6" w:rsidRPr="00F03044" w:rsidRDefault="00FB03B6" w:rsidP="00FB03B6">
      <w:pPr>
        <w:spacing w:before="100" w:beforeAutospacing="1" w:after="100" w:afterAutospacing="1"/>
        <w:rPr>
          <w:rFonts w:ascii="Arial" w:eastAsia="MS Mincho" w:hAnsi="Arial" w:cs="Arial"/>
          <w:sz w:val="32"/>
          <w:szCs w:val="32"/>
        </w:rPr>
      </w:pPr>
    </w:p>
    <w:p w:rsidR="00FB03B6" w:rsidRPr="00F03044" w:rsidRDefault="00FB03B6" w:rsidP="00FB03B6">
      <w:pPr>
        <w:spacing w:before="100" w:beforeAutospacing="1" w:after="100" w:afterAutospacing="1"/>
        <w:jc w:val="center"/>
        <w:rPr>
          <w:rFonts w:ascii="Arial" w:eastAsia="MS Mincho" w:hAnsi="Arial" w:cs="Arial"/>
          <w:sz w:val="32"/>
          <w:szCs w:val="32"/>
        </w:rPr>
      </w:pPr>
    </w:p>
    <w:p w:rsidR="00FB03B6" w:rsidRPr="00F03044" w:rsidRDefault="00AE765D" w:rsidP="00FB03B6">
      <w:pPr>
        <w:spacing w:before="100" w:beforeAutospacing="1" w:after="100" w:afterAutospacing="1"/>
        <w:jc w:val="center"/>
        <w:rPr>
          <w:rFonts w:ascii="Times" w:eastAsia="MS Mincho" w:hAnsi="Times"/>
          <w:sz w:val="20"/>
        </w:rPr>
      </w:pPr>
      <w:r>
        <w:rPr>
          <w:rFonts w:ascii="Arial" w:eastAsia="MS Mincho" w:hAnsi="Arial" w:cs="Arial"/>
          <w:sz w:val="32"/>
          <w:szCs w:val="32"/>
        </w:rPr>
        <w:t>This po</w:t>
      </w:r>
      <w:r w:rsidR="00DC159B">
        <w:rPr>
          <w:rFonts w:ascii="Arial" w:eastAsia="MS Mincho" w:hAnsi="Arial" w:cs="Arial"/>
          <w:sz w:val="32"/>
          <w:szCs w:val="32"/>
        </w:rPr>
        <w:t>licy was adopted: September 2023</w:t>
      </w:r>
    </w:p>
    <w:p w:rsidR="00900FE7" w:rsidRDefault="00FB03B6" w:rsidP="00900FE7">
      <w:pPr>
        <w:spacing w:before="100" w:beforeAutospacing="1" w:after="100" w:afterAutospacing="1"/>
        <w:jc w:val="center"/>
        <w:rPr>
          <w:rFonts w:ascii="Arial" w:eastAsia="MS Mincho" w:hAnsi="Arial" w:cs="Arial"/>
          <w:sz w:val="32"/>
          <w:szCs w:val="32"/>
        </w:rPr>
      </w:pPr>
      <w:r w:rsidRPr="00F03044">
        <w:rPr>
          <w:rFonts w:ascii="Arial" w:eastAsia="MS Mincho" w:hAnsi="Arial" w:cs="Arial"/>
          <w:sz w:val="32"/>
          <w:szCs w:val="32"/>
        </w:rPr>
        <w:t>This p</w:t>
      </w:r>
      <w:r w:rsidR="00AE765D">
        <w:rPr>
          <w:rFonts w:ascii="Arial" w:eastAsia="MS Mincho" w:hAnsi="Arial" w:cs="Arial"/>
          <w:sz w:val="32"/>
          <w:szCs w:val="32"/>
        </w:rPr>
        <w:t xml:space="preserve">olicy </w:t>
      </w:r>
      <w:r w:rsidR="00DC159B">
        <w:rPr>
          <w:rFonts w:ascii="Arial" w:eastAsia="MS Mincho" w:hAnsi="Arial" w:cs="Arial"/>
          <w:sz w:val="32"/>
          <w:szCs w:val="32"/>
        </w:rPr>
        <w:t>will be reviewed: September 2024</w:t>
      </w:r>
    </w:p>
    <w:p w:rsidR="00900FE7" w:rsidRDefault="00900FE7" w:rsidP="00900FE7">
      <w:pPr>
        <w:spacing w:before="100" w:beforeAutospacing="1" w:after="100" w:afterAutospacing="1"/>
        <w:jc w:val="center"/>
        <w:rPr>
          <w:rFonts w:ascii="Arial" w:eastAsia="MS Mincho" w:hAnsi="Arial" w:cs="Arial"/>
          <w:sz w:val="32"/>
          <w:szCs w:val="32"/>
        </w:rPr>
      </w:pPr>
    </w:p>
    <w:p w:rsidR="00C217D4" w:rsidRDefault="00C217D4" w:rsidP="00C217D4">
      <w:pPr>
        <w:spacing w:after="0" w:line="240" w:lineRule="auto"/>
        <w:rPr>
          <w:rFonts w:ascii="Tahoma" w:eastAsia="Times New Roman" w:hAnsi="Tahoma" w:cs="Tahoma"/>
          <w:bCs/>
          <w:iCs/>
          <w:color w:val="000000"/>
          <w:sz w:val="24"/>
          <w:szCs w:val="24"/>
          <w:lang w:eastAsia="en-GB"/>
        </w:rPr>
      </w:pPr>
    </w:p>
    <w:p w:rsidR="00C217D4" w:rsidRDefault="00C217D4" w:rsidP="00C217D4">
      <w:pPr>
        <w:spacing w:after="0" w:line="240" w:lineRule="auto"/>
        <w:rPr>
          <w:rFonts w:ascii="Tahoma" w:eastAsia="Times New Roman" w:hAnsi="Tahoma" w:cs="Tahoma"/>
          <w:bCs/>
          <w:iCs/>
          <w:color w:val="000000"/>
          <w:sz w:val="24"/>
          <w:szCs w:val="24"/>
          <w:lang w:eastAsia="en-GB"/>
        </w:rPr>
      </w:pPr>
    </w:p>
    <w:p w:rsidR="00C217D4" w:rsidRPr="00C217D4" w:rsidRDefault="00C217D4" w:rsidP="00C217D4">
      <w:pPr>
        <w:spacing w:after="0" w:line="240" w:lineRule="auto"/>
        <w:rPr>
          <w:rFonts w:ascii="Tahoma" w:eastAsia="Times New Roman" w:hAnsi="Tahoma" w:cs="Tahoma"/>
          <w:color w:val="000000"/>
          <w:sz w:val="24"/>
          <w:szCs w:val="24"/>
          <w:lang w:eastAsia="en-GB"/>
        </w:rPr>
      </w:pPr>
      <w:r w:rsidRPr="006D470D">
        <w:rPr>
          <w:rFonts w:ascii="Tahoma" w:eastAsia="Times New Roman" w:hAnsi="Tahoma" w:cs="Tahoma"/>
          <w:bCs/>
          <w:iCs/>
          <w:color w:val="000000"/>
          <w:sz w:val="24"/>
          <w:szCs w:val="24"/>
          <w:lang w:eastAsia="en-GB"/>
        </w:rPr>
        <w:lastRenderedPageBreak/>
        <w:t xml:space="preserve">This policy has </w:t>
      </w:r>
      <w:r w:rsidRPr="00C217D4">
        <w:rPr>
          <w:rFonts w:ascii="Tahoma" w:eastAsia="Times New Roman" w:hAnsi="Tahoma" w:cs="Tahoma"/>
          <w:bCs/>
          <w:iCs/>
          <w:color w:val="000000"/>
          <w:sz w:val="24"/>
          <w:szCs w:val="24"/>
          <w:lang w:eastAsia="en-GB"/>
        </w:rPr>
        <w:t>an inter-relationship with the school</w:t>
      </w:r>
      <w:r>
        <w:rPr>
          <w:rFonts w:ascii="Tahoma" w:eastAsia="Times New Roman" w:hAnsi="Tahoma" w:cs="Tahoma"/>
          <w:bCs/>
          <w:iCs/>
          <w:color w:val="000000"/>
          <w:sz w:val="24"/>
          <w:szCs w:val="24"/>
          <w:lang w:eastAsia="en-GB"/>
        </w:rPr>
        <w:t xml:space="preserve">’s Careers Education, Information and Guidance </w:t>
      </w:r>
      <w:r w:rsidRPr="00C217D4">
        <w:rPr>
          <w:rFonts w:ascii="Tahoma" w:eastAsia="Times New Roman" w:hAnsi="Tahoma" w:cs="Tahoma"/>
          <w:bCs/>
          <w:iCs/>
          <w:color w:val="000000"/>
          <w:sz w:val="24"/>
          <w:szCs w:val="24"/>
          <w:lang w:eastAsia="en-GB"/>
        </w:rPr>
        <w:t xml:space="preserve">Policy, </w:t>
      </w:r>
      <w:r w:rsidR="00474125">
        <w:rPr>
          <w:rFonts w:ascii="Tahoma" w:eastAsia="Times New Roman" w:hAnsi="Tahoma" w:cs="Tahoma"/>
          <w:bCs/>
          <w:iCs/>
          <w:color w:val="000000"/>
          <w:sz w:val="24"/>
          <w:szCs w:val="24"/>
          <w:lang w:eastAsia="en-GB"/>
        </w:rPr>
        <w:t xml:space="preserve">Work Related Learning Policy, </w:t>
      </w:r>
      <w:r w:rsidRPr="00C217D4">
        <w:rPr>
          <w:rFonts w:ascii="Tahoma" w:eastAsia="Times New Roman" w:hAnsi="Tahoma" w:cs="Tahoma"/>
          <w:bCs/>
          <w:iCs/>
          <w:color w:val="000000"/>
          <w:sz w:val="24"/>
          <w:szCs w:val="24"/>
          <w:lang w:eastAsia="en-GB"/>
        </w:rPr>
        <w:t>P</w:t>
      </w:r>
      <w:r w:rsidRPr="006D470D">
        <w:rPr>
          <w:rFonts w:ascii="Tahoma" w:eastAsia="Times New Roman" w:hAnsi="Tahoma" w:cs="Tahoma"/>
          <w:bCs/>
          <w:iCs/>
          <w:color w:val="000000"/>
          <w:sz w:val="24"/>
          <w:szCs w:val="24"/>
          <w:lang w:eastAsia="en-GB"/>
        </w:rPr>
        <w:t>olicy</w:t>
      </w:r>
      <w:r w:rsidRPr="00C217D4">
        <w:rPr>
          <w:rFonts w:ascii="Tahoma" w:eastAsia="Times New Roman" w:hAnsi="Tahoma" w:cs="Tahoma"/>
          <w:bCs/>
          <w:iCs/>
          <w:color w:val="000000"/>
          <w:sz w:val="24"/>
          <w:szCs w:val="24"/>
          <w:lang w:eastAsia="en-GB"/>
        </w:rPr>
        <w:t xml:space="preserve"> Statement on Provider Access and Equal Opportunities Policy</w:t>
      </w:r>
      <w:r w:rsidRPr="006D470D">
        <w:rPr>
          <w:rFonts w:ascii="Tahoma" w:eastAsia="Times New Roman" w:hAnsi="Tahoma" w:cs="Tahoma"/>
          <w:bCs/>
          <w:iCs/>
          <w:color w:val="000000"/>
          <w:sz w:val="24"/>
          <w:szCs w:val="24"/>
          <w:lang w:eastAsia="en-GB"/>
        </w:rPr>
        <w:t>.  All policies are reviewed on an annu</w:t>
      </w:r>
      <w:r w:rsidRPr="00C217D4">
        <w:rPr>
          <w:rFonts w:ascii="Tahoma" w:eastAsia="Times New Roman" w:hAnsi="Tahoma" w:cs="Tahoma"/>
          <w:bCs/>
          <w:iCs/>
          <w:color w:val="000000"/>
          <w:sz w:val="24"/>
          <w:szCs w:val="24"/>
          <w:lang w:eastAsia="en-GB"/>
        </w:rPr>
        <w:t xml:space="preserve">al basis by the Careers Leader </w:t>
      </w:r>
      <w:r w:rsidRPr="006D470D">
        <w:rPr>
          <w:rFonts w:ascii="Tahoma" w:eastAsia="Times New Roman" w:hAnsi="Tahoma" w:cs="Tahoma"/>
          <w:bCs/>
          <w:iCs/>
          <w:color w:val="000000"/>
          <w:sz w:val="24"/>
          <w:szCs w:val="24"/>
          <w:lang w:eastAsia="en-GB"/>
        </w:rPr>
        <w:t>and signed,</w:t>
      </w:r>
      <w:r w:rsidRPr="00C217D4">
        <w:rPr>
          <w:rFonts w:ascii="Tahoma" w:eastAsia="Times New Roman" w:hAnsi="Tahoma" w:cs="Tahoma"/>
          <w:bCs/>
          <w:iCs/>
          <w:color w:val="000000"/>
          <w:sz w:val="24"/>
          <w:szCs w:val="24"/>
          <w:lang w:eastAsia="en-GB"/>
        </w:rPr>
        <w:t xml:space="preserve"> approved and dated by the Head Teacher, </w:t>
      </w:r>
      <w:r w:rsidRPr="006D470D">
        <w:rPr>
          <w:rFonts w:ascii="Tahoma" w:eastAsia="Times New Roman" w:hAnsi="Tahoma" w:cs="Tahoma"/>
          <w:bCs/>
          <w:iCs/>
          <w:color w:val="000000"/>
          <w:sz w:val="24"/>
          <w:szCs w:val="24"/>
          <w:lang w:eastAsia="en-GB"/>
        </w:rPr>
        <w:t>Chair of Governors and Link Governor for CEIAG. </w:t>
      </w:r>
    </w:p>
    <w:p w:rsidR="00985427" w:rsidRPr="00C045C7" w:rsidRDefault="007605C8" w:rsidP="00C045C7">
      <w:pPr>
        <w:spacing w:before="100" w:beforeAutospacing="1" w:after="100" w:afterAutospacing="1"/>
        <w:rPr>
          <w:rFonts w:ascii="Arial" w:eastAsia="MS Mincho" w:hAnsi="Arial" w:cs="Arial"/>
          <w:sz w:val="32"/>
          <w:szCs w:val="32"/>
        </w:rPr>
      </w:pPr>
      <w:r>
        <w:rPr>
          <w:rFonts w:ascii="Tahoma" w:hAnsi="Tahoma" w:cs="Tahoma"/>
          <w:b/>
          <w:bCs/>
          <w:sz w:val="24"/>
          <w:szCs w:val="24"/>
          <w:u w:val="single"/>
        </w:rPr>
        <w:t>What is Work Experience?</w:t>
      </w:r>
    </w:p>
    <w:p w:rsidR="00985427" w:rsidRPr="00985427" w:rsidRDefault="00985427" w:rsidP="00985427">
      <w:pPr>
        <w:rPr>
          <w:rFonts w:ascii="Tahoma" w:hAnsi="Tahoma" w:cs="Tahoma"/>
          <w:sz w:val="24"/>
          <w:szCs w:val="24"/>
        </w:rPr>
      </w:pPr>
      <w:r w:rsidRPr="00985427">
        <w:rPr>
          <w:sz w:val="24"/>
          <w:szCs w:val="24"/>
        </w:rPr>
        <w:t xml:space="preserve"> </w:t>
      </w:r>
      <w:r w:rsidRPr="00985427">
        <w:rPr>
          <w:rFonts w:ascii="Tahoma" w:hAnsi="Tahoma" w:cs="Tahoma"/>
          <w:sz w:val="24"/>
          <w:szCs w:val="24"/>
        </w:rPr>
        <w:t xml:space="preserve">Work Experience can be defined as: </w:t>
      </w:r>
    </w:p>
    <w:p w:rsidR="00985427" w:rsidRPr="00985427" w:rsidRDefault="00985427" w:rsidP="00985427">
      <w:pPr>
        <w:rPr>
          <w:rFonts w:ascii="Tahoma" w:hAnsi="Tahoma" w:cs="Tahoma"/>
          <w:sz w:val="24"/>
          <w:szCs w:val="24"/>
        </w:rPr>
      </w:pPr>
      <w:r>
        <w:rPr>
          <w:rFonts w:ascii="Tahoma" w:hAnsi="Tahoma" w:cs="Tahoma"/>
          <w:sz w:val="24"/>
          <w:szCs w:val="24"/>
        </w:rPr>
        <w:t>‘</w:t>
      </w:r>
      <w:r w:rsidRPr="00985427">
        <w:rPr>
          <w:rFonts w:ascii="Tahoma" w:hAnsi="Tahoma" w:cs="Tahoma"/>
          <w:sz w:val="24"/>
          <w:szCs w:val="24"/>
        </w:rPr>
        <w:t>A placement on an employer’s pre</w:t>
      </w:r>
      <w:r w:rsidR="00C045C7">
        <w:rPr>
          <w:rFonts w:ascii="Tahoma" w:hAnsi="Tahoma" w:cs="Tahoma"/>
          <w:sz w:val="24"/>
          <w:szCs w:val="24"/>
        </w:rPr>
        <w:t>mises in which a student carries</w:t>
      </w:r>
      <w:r w:rsidRPr="00985427">
        <w:rPr>
          <w:rFonts w:ascii="Tahoma" w:hAnsi="Tahoma" w:cs="Tahoma"/>
          <w:sz w:val="24"/>
          <w:szCs w:val="24"/>
        </w:rPr>
        <w:t xml:space="preserve"> out a particular task or duty, or range of tasks and duties, more or less as would an employee, but with the emphasis on the learn</w:t>
      </w:r>
      <w:r w:rsidR="007605C8">
        <w:rPr>
          <w:rFonts w:ascii="Tahoma" w:hAnsi="Tahoma" w:cs="Tahoma"/>
          <w:sz w:val="24"/>
          <w:szCs w:val="24"/>
        </w:rPr>
        <w:t>ing aspects of the experience.’</w:t>
      </w:r>
    </w:p>
    <w:p w:rsidR="00985427" w:rsidRDefault="00985427" w:rsidP="00985427">
      <w:pPr>
        <w:rPr>
          <w:rFonts w:ascii="Tahoma" w:hAnsi="Tahoma" w:cs="Tahoma"/>
          <w:sz w:val="24"/>
          <w:szCs w:val="24"/>
        </w:rPr>
      </w:pPr>
      <w:r w:rsidRPr="00985427">
        <w:rPr>
          <w:rFonts w:ascii="Tahoma" w:hAnsi="Tahoma" w:cs="Tahoma"/>
          <w:sz w:val="24"/>
          <w:szCs w:val="24"/>
        </w:rPr>
        <w:t xml:space="preserve">(Department of Education 2002) </w:t>
      </w:r>
    </w:p>
    <w:p w:rsidR="003406BB" w:rsidRPr="003406BB" w:rsidRDefault="003406BB" w:rsidP="003406BB">
      <w:pPr>
        <w:rPr>
          <w:rFonts w:ascii="Tahoma" w:hAnsi="Tahoma" w:cs="Tahoma"/>
          <w:b/>
          <w:sz w:val="24"/>
          <w:szCs w:val="24"/>
          <w:u w:val="single"/>
        </w:rPr>
      </w:pPr>
      <w:r w:rsidRPr="003406BB">
        <w:rPr>
          <w:rFonts w:ascii="Tahoma" w:hAnsi="Tahoma" w:cs="Tahoma"/>
          <w:b/>
          <w:sz w:val="24"/>
          <w:szCs w:val="24"/>
          <w:u w:val="single"/>
        </w:rPr>
        <w:t>Intent</w:t>
      </w:r>
    </w:p>
    <w:p w:rsidR="00985427" w:rsidRDefault="00985427" w:rsidP="00985427">
      <w:pPr>
        <w:rPr>
          <w:rFonts w:ascii="Tahoma" w:hAnsi="Tahoma" w:cs="Tahoma"/>
          <w:sz w:val="24"/>
          <w:szCs w:val="24"/>
        </w:rPr>
      </w:pPr>
      <w:r>
        <w:rPr>
          <w:rFonts w:ascii="Tahoma" w:hAnsi="Tahoma" w:cs="Tahoma"/>
          <w:sz w:val="24"/>
          <w:szCs w:val="24"/>
        </w:rPr>
        <w:t>At Ashley High</w:t>
      </w:r>
      <w:r w:rsidRPr="00985427">
        <w:rPr>
          <w:rFonts w:ascii="Tahoma" w:hAnsi="Tahoma" w:cs="Tahoma"/>
          <w:sz w:val="24"/>
          <w:szCs w:val="24"/>
        </w:rPr>
        <w:t xml:space="preserve"> School work experience placements provide an invaluable opportunity for students to learn about the world of work</w:t>
      </w:r>
      <w:r>
        <w:rPr>
          <w:rFonts w:ascii="Tahoma" w:hAnsi="Tahoma" w:cs="Tahoma"/>
          <w:sz w:val="24"/>
          <w:szCs w:val="24"/>
        </w:rPr>
        <w:t xml:space="preserve"> and are instrumental in their preparation for adulthood and independent living. We promote</w:t>
      </w:r>
      <w:r w:rsidRPr="00985427">
        <w:rPr>
          <w:rFonts w:ascii="Tahoma" w:hAnsi="Tahoma" w:cs="Tahoma"/>
          <w:sz w:val="24"/>
          <w:szCs w:val="24"/>
        </w:rPr>
        <w:t xml:space="preserve"> the use of work experience as an exte</w:t>
      </w:r>
      <w:r>
        <w:rPr>
          <w:rFonts w:ascii="Tahoma" w:hAnsi="Tahoma" w:cs="Tahoma"/>
          <w:sz w:val="24"/>
          <w:szCs w:val="24"/>
        </w:rPr>
        <w:t>nsion to the curriculum and aim</w:t>
      </w:r>
      <w:r w:rsidRPr="00985427">
        <w:rPr>
          <w:rFonts w:ascii="Tahoma" w:hAnsi="Tahoma" w:cs="Tahoma"/>
          <w:sz w:val="24"/>
          <w:szCs w:val="24"/>
        </w:rPr>
        <w:t xml:space="preserve"> to enable students to undertake a placement at an appropriate </w:t>
      </w:r>
      <w:r>
        <w:rPr>
          <w:rFonts w:ascii="Tahoma" w:hAnsi="Tahoma" w:cs="Tahoma"/>
          <w:sz w:val="24"/>
          <w:szCs w:val="24"/>
        </w:rPr>
        <w:t>time in their</w:t>
      </w:r>
      <w:r w:rsidR="007605C8">
        <w:rPr>
          <w:rFonts w:ascii="Tahoma" w:hAnsi="Tahoma" w:cs="Tahoma"/>
          <w:sz w:val="24"/>
          <w:szCs w:val="24"/>
        </w:rPr>
        <w:t xml:space="preserve"> sixth form education</w:t>
      </w:r>
      <w:r w:rsidRPr="00985427">
        <w:rPr>
          <w:rFonts w:ascii="Tahoma" w:hAnsi="Tahoma" w:cs="Tahoma"/>
          <w:sz w:val="24"/>
          <w:szCs w:val="24"/>
        </w:rPr>
        <w:t xml:space="preserve">. </w:t>
      </w:r>
    </w:p>
    <w:p w:rsidR="00985427" w:rsidRPr="007605C8" w:rsidRDefault="003A5A4D" w:rsidP="00985427">
      <w:pPr>
        <w:rPr>
          <w:rFonts w:ascii="Tahoma" w:hAnsi="Tahoma" w:cs="Tahoma"/>
          <w:b/>
          <w:sz w:val="24"/>
          <w:szCs w:val="24"/>
          <w:u w:val="single"/>
        </w:rPr>
      </w:pPr>
      <w:r>
        <w:rPr>
          <w:rFonts w:ascii="Tahoma" w:hAnsi="Tahoma" w:cs="Tahoma"/>
          <w:sz w:val="24"/>
          <w:szCs w:val="24"/>
        </w:rPr>
        <w:t>At Ashley High School</w:t>
      </w:r>
      <w:r w:rsidR="00985427" w:rsidRPr="00985427">
        <w:rPr>
          <w:rFonts w:ascii="Tahoma" w:hAnsi="Tahoma" w:cs="Tahoma"/>
          <w:sz w:val="24"/>
          <w:szCs w:val="24"/>
        </w:rPr>
        <w:t xml:space="preserve"> we aim to provide all the pupils with an opportunity to enhance their school learning exp</w:t>
      </w:r>
      <w:r w:rsidR="007605C8">
        <w:rPr>
          <w:rFonts w:ascii="Tahoma" w:hAnsi="Tahoma" w:cs="Tahoma"/>
          <w:sz w:val="24"/>
          <w:szCs w:val="24"/>
        </w:rPr>
        <w:t>erience by attending a range of different working environments</w:t>
      </w:r>
      <w:r w:rsidR="00985427" w:rsidRPr="00985427">
        <w:rPr>
          <w:rFonts w:ascii="Tahoma" w:hAnsi="Tahoma" w:cs="Tahoma"/>
          <w:sz w:val="24"/>
          <w:szCs w:val="24"/>
        </w:rPr>
        <w:t xml:space="preserve">. We aim to give pupils a broad view of the world, develop employability skills and to help prepare for the transition to an adult work environment. </w:t>
      </w:r>
    </w:p>
    <w:p w:rsidR="00985427" w:rsidRPr="00985427" w:rsidRDefault="007605C8" w:rsidP="00985427">
      <w:pPr>
        <w:rPr>
          <w:rFonts w:ascii="Tahoma" w:hAnsi="Tahoma" w:cs="Tahoma"/>
          <w:sz w:val="24"/>
          <w:szCs w:val="24"/>
        </w:rPr>
      </w:pPr>
      <w:r>
        <w:rPr>
          <w:rFonts w:ascii="Tahoma" w:hAnsi="Tahoma" w:cs="Tahoma"/>
          <w:sz w:val="24"/>
          <w:szCs w:val="24"/>
        </w:rPr>
        <w:t>Work experience placements aim to enhance</w:t>
      </w:r>
      <w:r w:rsidR="00985427" w:rsidRPr="00985427">
        <w:rPr>
          <w:rFonts w:ascii="Tahoma" w:hAnsi="Tahoma" w:cs="Tahoma"/>
          <w:sz w:val="24"/>
          <w:szCs w:val="24"/>
        </w:rPr>
        <w:t xml:space="preserve">: </w:t>
      </w:r>
    </w:p>
    <w:p w:rsidR="00985427" w:rsidRPr="00DD36A6" w:rsidRDefault="0076142F" w:rsidP="00DD36A6">
      <w:pPr>
        <w:pStyle w:val="ListParagraph"/>
        <w:numPr>
          <w:ilvl w:val="0"/>
          <w:numId w:val="8"/>
        </w:numPr>
        <w:rPr>
          <w:rFonts w:ascii="Tahoma" w:hAnsi="Tahoma" w:cs="Tahoma"/>
          <w:sz w:val="24"/>
          <w:szCs w:val="24"/>
        </w:rPr>
      </w:pPr>
      <w:r w:rsidRPr="00DD36A6">
        <w:rPr>
          <w:rFonts w:ascii="Tahoma" w:hAnsi="Tahoma" w:cs="Tahoma"/>
          <w:sz w:val="24"/>
          <w:szCs w:val="24"/>
        </w:rPr>
        <w:t>t</w:t>
      </w:r>
      <w:r w:rsidR="00985427" w:rsidRPr="00DD36A6">
        <w:rPr>
          <w:rFonts w:ascii="Tahoma" w:hAnsi="Tahoma" w:cs="Tahoma"/>
          <w:sz w:val="24"/>
          <w:szCs w:val="24"/>
        </w:rPr>
        <w:t xml:space="preserve">he development of students’ employability and key skills, personal development, maturity and increase motivation to do well at school </w:t>
      </w:r>
    </w:p>
    <w:p w:rsidR="00985427" w:rsidRPr="00DD36A6" w:rsidRDefault="00C045C7" w:rsidP="00DD36A6">
      <w:pPr>
        <w:pStyle w:val="ListParagraph"/>
        <w:numPr>
          <w:ilvl w:val="0"/>
          <w:numId w:val="8"/>
        </w:numPr>
        <w:rPr>
          <w:rFonts w:ascii="Tahoma" w:hAnsi="Tahoma" w:cs="Tahoma"/>
          <w:sz w:val="24"/>
          <w:szCs w:val="24"/>
        </w:rPr>
      </w:pPr>
      <w:r w:rsidRPr="00DD36A6">
        <w:rPr>
          <w:rFonts w:ascii="Tahoma" w:hAnsi="Tahoma" w:cs="Tahoma"/>
          <w:sz w:val="24"/>
          <w:szCs w:val="24"/>
        </w:rPr>
        <w:t>careers education and g</w:t>
      </w:r>
      <w:r w:rsidR="00985427" w:rsidRPr="00DD36A6">
        <w:rPr>
          <w:rFonts w:ascii="Tahoma" w:hAnsi="Tahoma" w:cs="Tahoma"/>
          <w:sz w:val="24"/>
          <w:szCs w:val="24"/>
        </w:rPr>
        <w:t xml:space="preserve">uidance </w:t>
      </w:r>
    </w:p>
    <w:p w:rsidR="00985427" w:rsidRPr="00DD36A6" w:rsidRDefault="0076142F" w:rsidP="00DD36A6">
      <w:pPr>
        <w:pStyle w:val="ListParagraph"/>
        <w:numPr>
          <w:ilvl w:val="0"/>
          <w:numId w:val="8"/>
        </w:numPr>
        <w:rPr>
          <w:rFonts w:ascii="Tahoma" w:hAnsi="Tahoma" w:cs="Tahoma"/>
          <w:sz w:val="24"/>
          <w:szCs w:val="24"/>
        </w:rPr>
      </w:pPr>
      <w:r w:rsidRPr="00DD36A6">
        <w:rPr>
          <w:rFonts w:ascii="Tahoma" w:hAnsi="Tahoma" w:cs="Tahoma"/>
          <w:sz w:val="24"/>
          <w:szCs w:val="24"/>
        </w:rPr>
        <w:t>p</w:t>
      </w:r>
      <w:r w:rsidR="00C045C7" w:rsidRPr="00DD36A6">
        <w:rPr>
          <w:rFonts w:ascii="Tahoma" w:hAnsi="Tahoma" w:cs="Tahoma"/>
          <w:sz w:val="24"/>
          <w:szCs w:val="24"/>
        </w:rPr>
        <w:t>ersonal and social e</w:t>
      </w:r>
      <w:r w:rsidR="00985427" w:rsidRPr="00DD36A6">
        <w:rPr>
          <w:rFonts w:ascii="Tahoma" w:hAnsi="Tahoma" w:cs="Tahoma"/>
          <w:sz w:val="24"/>
          <w:szCs w:val="24"/>
        </w:rPr>
        <w:t xml:space="preserve">ducation </w:t>
      </w:r>
    </w:p>
    <w:p w:rsidR="00985427" w:rsidRDefault="00985427" w:rsidP="00DD36A6">
      <w:pPr>
        <w:pStyle w:val="ListParagraph"/>
        <w:numPr>
          <w:ilvl w:val="0"/>
          <w:numId w:val="8"/>
        </w:numPr>
        <w:rPr>
          <w:rFonts w:ascii="Tahoma" w:hAnsi="Tahoma" w:cs="Tahoma"/>
          <w:sz w:val="24"/>
          <w:szCs w:val="24"/>
        </w:rPr>
      </w:pPr>
      <w:r w:rsidRPr="00DD36A6">
        <w:rPr>
          <w:rFonts w:ascii="Tahoma" w:hAnsi="Tahoma" w:cs="Tahoma"/>
          <w:sz w:val="24"/>
          <w:szCs w:val="24"/>
        </w:rPr>
        <w:t>addition</w:t>
      </w:r>
      <w:r w:rsidR="007605C8" w:rsidRPr="00DD36A6">
        <w:rPr>
          <w:rFonts w:ascii="Tahoma" w:hAnsi="Tahoma" w:cs="Tahoma"/>
          <w:sz w:val="24"/>
          <w:szCs w:val="24"/>
        </w:rPr>
        <w:t>s</w:t>
      </w:r>
      <w:r w:rsidRPr="00DD36A6">
        <w:rPr>
          <w:rFonts w:ascii="Tahoma" w:hAnsi="Tahoma" w:cs="Tahoma"/>
          <w:sz w:val="24"/>
          <w:szCs w:val="24"/>
        </w:rPr>
        <w:t xml:space="preserve"> to the curriculum, including vocational courses where appropriate </w:t>
      </w:r>
    </w:p>
    <w:p w:rsidR="00EB4D5B" w:rsidRPr="00724DCF" w:rsidRDefault="00EB4D5B" w:rsidP="00EB4D5B">
      <w:pPr>
        <w:spacing w:after="0"/>
        <w:jc w:val="both"/>
        <w:rPr>
          <w:rFonts w:ascii="Tahoma" w:hAnsi="Tahoma" w:cs="Tahoma"/>
          <w:b/>
          <w:sz w:val="24"/>
        </w:rPr>
      </w:pPr>
      <w:r w:rsidRPr="00724DCF">
        <w:rPr>
          <w:rFonts w:ascii="Tahoma" w:hAnsi="Tahoma" w:cs="Tahoma"/>
          <w:b/>
          <w:sz w:val="24"/>
        </w:rPr>
        <w:t xml:space="preserve">Essential Key Skills </w:t>
      </w:r>
    </w:p>
    <w:p w:rsidR="003406BB" w:rsidRPr="00724DCF" w:rsidRDefault="003406BB" w:rsidP="00EB4D5B">
      <w:pPr>
        <w:spacing w:after="0"/>
        <w:jc w:val="both"/>
        <w:rPr>
          <w:rFonts w:ascii="Tahoma" w:hAnsi="Tahoma" w:cs="Tahoma"/>
          <w:b/>
          <w:sz w:val="24"/>
        </w:rPr>
      </w:pPr>
    </w:p>
    <w:p w:rsidR="00EB4D5B" w:rsidRPr="00724DCF" w:rsidRDefault="00EB4D5B" w:rsidP="00EB4D5B">
      <w:pPr>
        <w:spacing w:after="0"/>
        <w:jc w:val="both"/>
        <w:rPr>
          <w:rFonts w:ascii="Tahoma" w:hAnsi="Tahoma" w:cs="Tahoma"/>
          <w:sz w:val="24"/>
          <w:szCs w:val="24"/>
        </w:rPr>
      </w:pPr>
      <w:r w:rsidRPr="00724DCF">
        <w:rPr>
          <w:rFonts w:ascii="Tahoma" w:hAnsi="Tahoma" w:cs="Tahoma"/>
          <w:sz w:val="24"/>
          <w:szCs w:val="24"/>
        </w:rPr>
        <w:t xml:space="preserve">The work </w:t>
      </w:r>
      <w:proofErr w:type="gramStart"/>
      <w:r w:rsidRPr="00724DCF">
        <w:rPr>
          <w:rFonts w:ascii="Tahoma" w:hAnsi="Tahoma" w:cs="Tahoma"/>
          <w:sz w:val="24"/>
          <w:szCs w:val="24"/>
        </w:rPr>
        <w:t>experience  programme</w:t>
      </w:r>
      <w:proofErr w:type="gramEnd"/>
      <w:r w:rsidRPr="00724DCF">
        <w:rPr>
          <w:rFonts w:ascii="Tahoma" w:hAnsi="Tahoma" w:cs="Tahoma"/>
          <w:sz w:val="24"/>
          <w:szCs w:val="24"/>
        </w:rPr>
        <w:t xml:space="preserve"> will help students to appreciate how the skills they develop in the workplace can be transferred to a range of vocational areas and subjects. The essential key skills are summarised below</w:t>
      </w:r>
    </w:p>
    <w:p w:rsidR="00EB4D5B" w:rsidRPr="00724DCF" w:rsidRDefault="00EB4D5B" w:rsidP="00EB4D5B">
      <w:pPr>
        <w:spacing w:after="0"/>
        <w:jc w:val="both"/>
        <w:rPr>
          <w:rFonts w:ascii="Tahoma" w:hAnsi="Tahoma" w:cs="Tahoma"/>
          <w:sz w:val="24"/>
          <w:szCs w:val="24"/>
        </w:rPr>
      </w:pPr>
    </w:p>
    <w:p w:rsidR="00EB4D5B" w:rsidRPr="00724DCF" w:rsidRDefault="00EB4D5B" w:rsidP="00EB4D5B">
      <w:pPr>
        <w:pStyle w:val="ListParagraph"/>
        <w:numPr>
          <w:ilvl w:val="0"/>
          <w:numId w:val="14"/>
        </w:numPr>
        <w:spacing w:after="0" w:line="240" w:lineRule="auto"/>
        <w:jc w:val="both"/>
        <w:rPr>
          <w:rFonts w:ascii="Tahoma" w:hAnsi="Tahoma" w:cs="Tahoma"/>
          <w:sz w:val="24"/>
          <w:szCs w:val="24"/>
        </w:rPr>
      </w:pPr>
      <w:r w:rsidRPr="00724DCF">
        <w:rPr>
          <w:rFonts w:ascii="Tahoma" w:hAnsi="Tahoma" w:cs="Tahoma"/>
          <w:sz w:val="24"/>
          <w:szCs w:val="24"/>
        </w:rPr>
        <w:t xml:space="preserve">Speaking </w:t>
      </w:r>
    </w:p>
    <w:p w:rsidR="00EB4D5B" w:rsidRPr="00724DCF" w:rsidRDefault="00EB4D5B" w:rsidP="00EB4D5B">
      <w:pPr>
        <w:pStyle w:val="ListParagraph"/>
        <w:numPr>
          <w:ilvl w:val="0"/>
          <w:numId w:val="14"/>
        </w:numPr>
        <w:spacing w:after="0" w:line="240" w:lineRule="auto"/>
        <w:jc w:val="both"/>
        <w:rPr>
          <w:rFonts w:ascii="Tahoma" w:hAnsi="Tahoma" w:cs="Tahoma"/>
          <w:sz w:val="24"/>
          <w:szCs w:val="24"/>
        </w:rPr>
      </w:pPr>
      <w:r w:rsidRPr="00724DCF">
        <w:rPr>
          <w:rFonts w:ascii="Tahoma" w:hAnsi="Tahoma" w:cs="Tahoma"/>
          <w:sz w:val="24"/>
          <w:szCs w:val="24"/>
        </w:rPr>
        <w:t>Listening</w:t>
      </w:r>
    </w:p>
    <w:p w:rsidR="00EB4D5B" w:rsidRPr="00724DCF" w:rsidRDefault="00EB4D5B" w:rsidP="00EB4D5B">
      <w:pPr>
        <w:pStyle w:val="ListParagraph"/>
        <w:numPr>
          <w:ilvl w:val="0"/>
          <w:numId w:val="14"/>
        </w:numPr>
        <w:spacing w:after="0" w:line="240" w:lineRule="auto"/>
        <w:jc w:val="both"/>
        <w:rPr>
          <w:rFonts w:ascii="Tahoma" w:hAnsi="Tahoma" w:cs="Tahoma"/>
          <w:sz w:val="24"/>
          <w:szCs w:val="24"/>
        </w:rPr>
      </w:pPr>
      <w:r w:rsidRPr="00724DCF">
        <w:rPr>
          <w:rFonts w:ascii="Tahoma" w:hAnsi="Tahoma" w:cs="Tahoma"/>
          <w:sz w:val="24"/>
          <w:szCs w:val="24"/>
        </w:rPr>
        <w:t>Creativity</w:t>
      </w:r>
    </w:p>
    <w:p w:rsidR="00EB4D5B" w:rsidRPr="00724DCF" w:rsidRDefault="00EB4D5B" w:rsidP="00EB4D5B">
      <w:pPr>
        <w:pStyle w:val="ListParagraph"/>
        <w:numPr>
          <w:ilvl w:val="0"/>
          <w:numId w:val="14"/>
        </w:numPr>
        <w:spacing w:after="0" w:line="240" w:lineRule="auto"/>
        <w:jc w:val="both"/>
        <w:rPr>
          <w:rFonts w:ascii="Tahoma" w:hAnsi="Tahoma" w:cs="Tahoma"/>
          <w:sz w:val="24"/>
          <w:szCs w:val="24"/>
        </w:rPr>
      </w:pPr>
      <w:r w:rsidRPr="00724DCF">
        <w:rPr>
          <w:rFonts w:ascii="Tahoma" w:hAnsi="Tahoma" w:cs="Tahoma"/>
          <w:sz w:val="24"/>
          <w:szCs w:val="24"/>
        </w:rPr>
        <w:t xml:space="preserve">Leadership </w:t>
      </w:r>
    </w:p>
    <w:p w:rsidR="00EB4D5B" w:rsidRPr="00724DCF" w:rsidRDefault="00EB4D5B" w:rsidP="00EB4D5B">
      <w:pPr>
        <w:pStyle w:val="ListParagraph"/>
        <w:numPr>
          <w:ilvl w:val="0"/>
          <w:numId w:val="14"/>
        </w:numPr>
        <w:spacing w:after="0" w:line="240" w:lineRule="auto"/>
        <w:jc w:val="both"/>
        <w:rPr>
          <w:rFonts w:ascii="Tahoma" w:hAnsi="Tahoma" w:cs="Tahoma"/>
          <w:sz w:val="24"/>
          <w:szCs w:val="24"/>
        </w:rPr>
      </w:pPr>
      <w:r w:rsidRPr="00724DCF">
        <w:rPr>
          <w:rFonts w:ascii="Tahoma" w:hAnsi="Tahoma" w:cs="Tahoma"/>
          <w:sz w:val="24"/>
          <w:szCs w:val="24"/>
        </w:rPr>
        <w:t>Problem Solving</w:t>
      </w:r>
    </w:p>
    <w:p w:rsidR="00EB4D5B" w:rsidRPr="00724DCF" w:rsidRDefault="00EB4D5B" w:rsidP="00EB4D5B">
      <w:pPr>
        <w:pStyle w:val="ListParagraph"/>
        <w:numPr>
          <w:ilvl w:val="0"/>
          <w:numId w:val="14"/>
        </w:numPr>
        <w:spacing w:after="0" w:line="240" w:lineRule="auto"/>
        <w:jc w:val="both"/>
        <w:rPr>
          <w:rFonts w:ascii="Tahoma" w:hAnsi="Tahoma" w:cs="Tahoma"/>
          <w:sz w:val="24"/>
          <w:szCs w:val="24"/>
        </w:rPr>
      </w:pPr>
      <w:r w:rsidRPr="00724DCF">
        <w:rPr>
          <w:rFonts w:ascii="Tahoma" w:hAnsi="Tahoma" w:cs="Tahoma"/>
          <w:sz w:val="24"/>
          <w:szCs w:val="24"/>
        </w:rPr>
        <w:t>Teamwork</w:t>
      </w:r>
    </w:p>
    <w:p w:rsidR="00EB4D5B" w:rsidRPr="00724DCF" w:rsidRDefault="00EB4D5B" w:rsidP="00EB4D5B">
      <w:pPr>
        <w:pStyle w:val="ListParagraph"/>
        <w:numPr>
          <w:ilvl w:val="0"/>
          <w:numId w:val="14"/>
        </w:numPr>
        <w:spacing w:after="0" w:line="240" w:lineRule="auto"/>
        <w:jc w:val="both"/>
        <w:rPr>
          <w:rFonts w:ascii="Tahoma" w:hAnsi="Tahoma" w:cs="Tahoma"/>
          <w:sz w:val="24"/>
          <w:szCs w:val="24"/>
        </w:rPr>
      </w:pPr>
      <w:r w:rsidRPr="00724DCF">
        <w:rPr>
          <w:rFonts w:ascii="Tahoma" w:hAnsi="Tahoma" w:cs="Tahoma"/>
          <w:sz w:val="24"/>
          <w:szCs w:val="24"/>
        </w:rPr>
        <w:t>Staying positive</w:t>
      </w:r>
    </w:p>
    <w:p w:rsidR="00EB4D5B" w:rsidRPr="00724DCF" w:rsidRDefault="00EB4D5B" w:rsidP="00EB4D5B">
      <w:pPr>
        <w:pStyle w:val="ListParagraph"/>
        <w:numPr>
          <w:ilvl w:val="0"/>
          <w:numId w:val="14"/>
        </w:numPr>
        <w:spacing w:after="0" w:line="240" w:lineRule="auto"/>
        <w:jc w:val="both"/>
        <w:rPr>
          <w:rFonts w:ascii="Tahoma" w:hAnsi="Tahoma" w:cs="Tahoma"/>
          <w:sz w:val="24"/>
          <w:szCs w:val="24"/>
        </w:rPr>
      </w:pPr>
      <w:r w:rsidRPr="00724DCF">
        <w:rPr>
          <w:rFonts w:ascii="Tahoma" w:hAnsi="Tahoma" w:cs="Tahoma"/>
          <w:sz w:val="24"/>
          <w:szCs w:val="24"/>
        </w:rPr>
        <w:t>Aiming High</w:t>
      </w:r>
    </w:p>
    <w:p w:rsidR="003406BB" w:rsidRDefault="003406BB" w:rsidP="00EB4D5B">
      <w:pPr>
        <w:rPr>
          <w:rFonts w:ascii="Tahoma" w:hAnsi="Tahoma" w:cs="Tahoma"/>
          <w:b/>
          <w:sz w:val="24"/>
          <w:szCs w:val="24"/>
          <w:u w:val="single"/>
        </w:rPr>
      </w:pPr>
      <w:r w:rsidRPr="003406BB">
        <w:rPr>
          <w:rFonts w:ascii="Tahoma" w:hAnsi="Tahoma" w:cs="Tahoma"/>
          <w:b/>
          <w:sz w:val="24"/>
          <w:szCs w:val="24"/>
          <w:u w:val="single"/>
        </w:rPr>
        <w:lastRenderedPageBreak/>
        <w:t>Implementation</w:t>
      </w:r>
    </w:p>
    <w:p w:rsidR="003406BB" w:rsidRPr="00985427" w:rsidRDefault="003406BB" w:rsidP="003406BB">
      <w:pPr>
        <w:rPr>
          <w:rFonts w:ascii="Tahoma" w:hAnsi="Tahoma" w:cs="Tahoma"/>
          <w:sz w:val="24"/>
          <w:szCs w:val="24"/>
        </w:rPr>
      </w:pPr>
      <w:r w:rsidRPr="00AE765D">
        <w:rPr>
          <w:rFonts w:ascii="Tahoma" w:hAnsi="Tahoma" w:cs="Tahoma"/>
          <w:sz w:val="24"/>
          <w:szCs w:val="24"/>
        </w:rPr>
        <w:t>Work experience will take place</w:t>
      </w:r>
      <w:r w:rsidR="001A6D30">
        <w:rPr>
          <w:rFonts w:ascii="Tahoma" w:hAnsi="Tahoma" w:cs="Tahoma"/>
          <w:sz w:val="24"/>
          <w:szCs w:val="24"/>
        </w:rPr>
        <w:t xml:space="preserve"> for all </w:t>
      </w:r>
      <w:proofErr w:type="gramStart"/>
      <w:r w:rsidR="001A6D30">
        <w:rPr>
          <w:rFonts w:ascii="Tahoma" w:hAnsi="Tahoma" w:cs="Tahoma"/>
          <w:sz w:val="24"/>
          <w:szCs w:val="24"/>
        </w:rPr>
        <w:t xml:space="preserve">students </w:t>
      </w:r>
      <w:r w:rsidRPr="00AE765D">
        <w:rPr>
          <w:rFonts w:ascii="Tahoma" w:hAnsi="Tahoma" w:cs="Tahoma"/>
          <w:sz w:val="24"/>
          <w:szCs w:val="24"/>
        </w:rPr>
        <w:t xml:space="preserve"> in</w:t>
      </w:r>
      <w:proofErr w:type="gramEnd"/>
      <w:r w:rsidRPr="00AE765D">
        <w:rPr>
          <w:rFonts w:ascii="Tahoma" w:hAnsi="Tahoma" w:cs="Tahoma"/>
          <w:sz w:val="24"/>
          <w:szCs w:val="24"/>
        </w:rPr>
        <w:t xml:space="preserve"> years 12, 13 and 14.</w:t>
      </w:r>
      <w:r w:rsidR="001A6D30">
        <w:rPr>
          <w:rFonts w:ascii="Tahoma" w:hAnsi="Tahoma" w:cs="Tahoma"/>
          <w:sz w:val="24"/>
          <w:szCs w:val="24"/>
        </w:rPr>
        <w:t xml:space="preserve"> </w:t>
      </w:r>
      <w:r w:rsidR="001A6D30" w:rsidRPr="00724DCF">
        <w:rPr>
          <w:rFonts w:ascii="Tahoma" w:hAnsi="Tahoma" w:cs="Tahoma"/>
          <w:sz w:val="24"/>
          <w:szCs w:val="24"/>
        </w:rPr>
        <w:t>Placements may be arranged for students from Year 10 and 11 depending on individual timetables.</w:t>
      </w:r>
      <w:r w:rsidRPr="00724DCF">
        <w:rPr>
          <w:rFonts w:ascii="Tahoma" w:hAnsi="Tahoma" w:cs="Tahoma"/>
          <w:sz w:val="24"/>
          <w:szCs w:val="24"/>
        </w:rPr>
        <w:t xml:space="preserve"> Placements may take the form of one half day or one full day per</w:t>
      </w:r>
      <w:r w:rsidRPr="00AE765D">
        <w:rPr>
          <w:rFonts w:ascii="Tahoma" w:hAnsi="Tahoma" w:cs="Tahoma"/>
          <w:sz w:val="24"/>
          <w:szCs w:val="24"/>
        </w:rPr>
        <w:t xml:space="preserve"> week for 6 weeks, a full</w:t>
      </w:r>
      <w:r w:rsidR="001A6D30">
        <w:rPr>
          <w:rFonts w:ascii="Tahoma" w:hAnsi="Tahoma" w:cs="Tahoma"/>
          <w:sz w:val="24"/>
          <w:szCs w:val="24"/>
        </w:rPr>
        <w:t xml:space="preserve"> </w:t>
      </w:r>
      <w:proofErr w:type="gramStart"/>
      <w:r w:rsidR="001A6D30">
        <w:rPr>
          <w:rFonts w:ascii="Tahoma" w:hAnsi="Tahoma" w:cs="Tahoma"/>
          <w:sz w:val="24"/>
          <w:szCs w:val="24"/>
        </w:rPr>
        <w:t>one week</w:t>
      </w:r>
      <w:proofErr w:type="gramEnd"/>
      <w:r w:rsidR="001A6D30">
        <w:rPr>
          <w:rFonts w:ascii="Tahoma" w:hAnsi="Tahoma" w:cs="Tahoma"/>
          <w:sz w:val="24"/>
          <w:szCs w:val="24"/>
        </w:rPr>
        <w:t xml:space="preserve"> block, or</w:t>
      </w:r>
      <w:r>
        <w:rPr>
          <w:rFonts w:ascii="Tahoma" w:hAnsi="Tahoma" w:cs="Tahoma"/>
          <w:sz w:val="24"/>
          <w:szCs w:val="24"/>
        </w:rPr>
        <w:t xml:space="preserve"> one day per week on a long term</w:t>
      </w:r>
      <w:r w:rsidRPr="00AE765D">
        <w:rPr>
          <w:rFonts w:ascii="Tahoma" w:hAnsi="Tahoma" w:cs="Tahoma"/>
          <w:sz w:val="24"/>
          <w:szCs w:val="24"/>
        </w:rPr>
        <w:t xml:space="preserve"> basis. </w:t>
      </w:r>
      <w:r w:rsidRPr="005A062D">
        <w:rPr>
          <w:rFonts w:ascii="Tahoma" w:hAnsi="Tahoma" w:cs="Tahoma"/>
          <w:sz w:val="24"/>
          <w:szCs w:val="24"/>
        </w:rPr>
        <w:t>Students may also undertake a virtual work experience placement</w:t>
      </w:r>
      <w:r>
        <w:rPr>
          <w:rFonts w:ascii="Tahoma" w:hAnsi="Tahoma" w:cs="Tahoma"/>
          <w:sz w:val="24"/>
          <w:szCs w:val="24"/>
        </w:rPr>
        <w:t xml:space="preserve"> if appropriate. </w:t>
      </w:r>
      <w:r w:rsidRPr="00AE765D">
        <w:rPr>
          <w:rFonts w:ascii="Tahoma" w:hAnsi="Tahoma" w:cs="Tahoma"/>
          <w:sz w:val="24"/>
          <w:szCs w:val="24"/>
        </w:rPr>
        <w:t>Pupils will have pre-arranged visits and inductions at their placements. For those who find work experience placements difficult, support with the transition will be offered.</w:t>
      </w:r>
      <w:r w:rsidRPr="00985427">
        <w:rPr>
          <w:rFonts w:ascii="Tahoma" w:hAnsi="Tahoma" w:cs="Tahoma"/>
          <w:sz w:val="24"/>
          <w:szCs w:val="24"/>
        </w:rPr>
        <w:t xml:space="preserve"> </w:t>
      </w:r>
    </w:p>
    <w:p w:rsidR="0076142F" w:rsidRDefault="00985427" w:rsidP="00985427">
      <w:pPr>
        <w:rPr>
          <w:rFonts w:ascii="Tahoma" w:hAnsi="Tahoma" w:cs="Tahoma"/>
          <w:b/>
          <w:sz w:val="24"/>
          <w:szCs w:val="24"/>
          <w:u w:val="single"/>
        </w:rPr>
      </w:pPr>
      <w:r w:rsidRPr="007605C8">
        <w:rPr>
          <w:rFonts w:ascii="Tahoma" w:hAnsi="Tahoma" w:cs="Tahoma"/>
          <w:b/>
          <w:sz w:val="24"/>
          <w:szCs w:val="24"/>
          <w:u w:val="single"/>
        </w:rPr>
        <w:t xml:space="preserve">Roles and Responsibilities </w:t>
      </w:r>
    </w:p>
    <w:p w:rsidR="00C217D4" w:rsidRDefault="00985427" w:rsidP="00985427">
      <w:pPr>
        <w:rPr>
          <w:rFonts w:ascii="Tahoma" w:hAnsi="Tahoma" w:cs="Tahoma"/>
          <w:sz w:val="24"/>
          <w:szCs w:val="24"/>
        </w:rPr>
      </w:pPr>
      <w:r w:rsidRPr="00985427">
        <w:rPr>
          <w:rFonts w:ascii="Tahoma" w:hAnsi="Tahoma" w:cs="Tahoma"/>
          <w:sz w:val="24"/>
          <w:szCs w:val="24"/>
        </w:rPr>
        <w:t xml:space="preserve">The </w:t>
      </w:r>
      <w:r w:rsidRPr="007605C8">
        <w:rPr>
          <w:rFonts w:ascii="Tahoma" w:hAnsi="Tahoma" w:cs="Tahoma"/>
          <w:b/>
          <w:sz w:val="24"/>
          <w:szCs w:val="24"/>
        </w:rPr>
        <w:t>Governing Body</w:t>
      </w:r>
      <w:r w:rsidRPr="00985427">
        <w:rPr>
          <w:rFonts w:ascii="Tahoma" w:hAnsi="Tahoma" w:cs="Tahoma"/>
          <w:sz w:val="24"/>
          <w:szCs w:val="24"/>
        </w:rPr>
        <w:t xml:space="preserve">, in conjunction with the </w:t>
      </w:r>
      <w:r w:rsidR="007605C8">
        <w:rPr>
          <w:rFonts w:ascii="Tahoma" w:hAnsi="Tahoma" w:cs="Tahoma"/>
          <w:b/>
          <w:sz w:val="24"/>
          <w:szCs w:val="24"/>
        </w:rPr>
        <w:t>Head T</w:t>
      </w:r>
      <w:r w:rsidRPr="007605C8">
        <w:rPr>
          <w:rFonts w:ascii="Tahoma" w:hAnsi="Tahoma" w:cs="Tahoma"/>
          <w:b/>
          <w:sz w:val="24"/>
          <w:szCs w:val="24"/>
        </w:rPr>
        <w:t>eacher</w:t>
      </w:r>
      <w:r w:rsidR="0076142F">
        <w:rPr>
          <w:rFonts w:ascii="Tahoma" w:hAnsi="Tahoma" w:cs="Tahoma"/>
          <w:sz w:val="24"/>
          <w:szCs w:val="24"/>
        </w:rPr>
        <w:t>,</w:t>
      </w:r>
      <w:r w:rsidRPr="00985427">
        <w:rPr>
          <w:rFonts w:ascii="Tahoma" w:hAnsi="Tahoma" w:cs="Tahoma"/>
          <w:sz w:val="24"/>
          <w:szCs w:val="24"/>
        </w:rPr>
        <w:t xml:space="preserve"> is responsible for all aspects of work experienc</w:t>
      </w:r>
      <w:r w:rsidR="0076142F">
        <w:rPr>
          <w:rFonts w:ascii="Tahoma" w:hAnsi="Tahoma" w:cs="Tahoma"/>
          <w:sz w:val="24"/>
          <w:szCs w:val="24"/>
        </w:rPr>
        <w:t>e, including Health and Safety (</w:t>
      </w:r>
      <w:r w:rsidRPr="00985427">
        <w:rPr>
          <w:rFonts w:ascii="Tahoma" w:hAnsi="Tahoma" w:cs="Tahoma"/>
          <w:sz w:val="24"/>
          <w:szCs w:val="24"/>
        </w:rPr>
        <w:t xml:space="preserve">except in instances where placements are arranged without the support of the school). </w:t>
      </w:r>
    </w:p>
    <w:p w:rsidR="00985427" w:rsidRPr="0076142F" w:rsidRDefault="00985427" w:rsidP="00985427">
      <w:pPr>
        <w:rPr>
          <w:rFonts w:ascii="Tahoma" w:hAnsi="Tahoma" w:cs="Tahoma"/>
          <w:b/>
          <w:sz w:val="24"/>
          <w:szCs w:val="24"/>
          <w:u w:val="single"/>
        </w:rPr>
      </w:pPr>
      <w:r w:rsidRPr="00985427">
        <w:rPr>
          <w:rFonts w:ascii="Tahoma" w:hAnsi="Tahoma" w:cs="Tahoma"/>
          <w:sz w:val="24"/>
          <w:szCs w:val="24"/>
        </w:rPr>
        <w:t>The School acknowledges its responsibilities under Common Law to act as would a reasonable pare</w:t>
      </w:r>
      <w:r w:rsidR="0076142F">
        <w:rPr>
          <w:rFonts w:ascii="Tahoma" w:hAnsi="Tahoma" w:cs="Tahoma"/>
          <w:sz w:val="24"/>
          <w:szCs w:val="24"/>
        </w:rPr>
        <w:t xml:space="preserve">nt, acting “in loco parentis”. </w:t>
      </w:r>
    </w:p>
    <w:p w:rsidR="00985427" w:rsidRPr="0076142F" w:rsidRDefault="00985427" w:rsidP="00985427">
      <w:pPr>
        <w:rPr>
          <w:rFonts w:ascii="Tahoma" w:hAnsi="Tahoma" w:cs="Tahoma"/>
          <w:sz w:val="24"/>
          <w:szCs w:val="24"/>
        </w:rPr>
      </w:pPr>
      <w:r w:rsidRPr="00985427">
        <w:rPr>
          <w:rFonts w:ascii="Tahoma" w:hAnsi="Tahoma" w:cs="Tahoma"/>
          <w:sz w:val="24"/>
          <w:szCs w:val="24"/>
        </w:rPr>
        <w:t>Responsibility for the</w:t>
      </w:r>
      <w:r w:rsidR="0076142F">
        <w:rPr>
          <w:rFonts w:ascii="Tahoma" w:hAnsi="Tahoma" w:cs="Tahoma"/>
          <w:sz w:val="24"/>
          <w:szCs w:val="24"/>
        </w:rPr>
        <w:t xml:space="preserve"> arrangement and</w:t>
      </w:r>
      <w:r w:rsidRPr="00985427">
        <w:rPr>
          <w:rFonts w:ascii="Tahoma" w:hAnsi="Tahoma" w:cs="Tahoma"/>
          <w:sz w:val="24"/>
          <w:szCs w:val="24"/>
        </w:rPr>
        <w:t xml:space="preserve"> management of work experience placements is delegated to the </w:t>
      </w:r>
      <w:r w:rsidRPr="0076142F">
        <w:rPr>
          <w:rFonts w:ascii="Tahoma" w:hAnsi="Tahoma" w:cs="Tahoma"/>
          <w:b/>
          <w:sz w:val="24"/>
          <w:szCs w:val="24"/>
        </w:rPr>
        <w:t>Assistant Head</w:t>
      </w:r>
      <w:r w:rsidR="0076142F">
        <w:rPr>
          <w:rFonts w:ascii="Tahoma" w:hAnsi="Tahoma" w:cs="Tahoma"/>
          <w:sz w:val="24"/>
          <w:szCs w:val="24"/>
        </w:rPr>
        <w:t xml:space="preserve"> </w:t>
      </w:r>
      <w:r w:rsidR="0076142F" w:rsidRPr="0076142F">
        <w:rPr>
          <w:rFonts w:ascii="Tahoma" w:hAnsi="Tahoma" w:cs="Tahoma"/>
          <w:b/>
          <w:sz w:val="24"/>
          <w:szCs w:val="24"/>
        </w:rPr>
        <w:t>Teacher/Head of 6</w:t>
      </w:r>
      <w:r w:rsidR="0076142F" w:rsidRPr="0076142F">
        <w:rPr>
          <w:rFonts w:ascii="Tahoma" w:hAnsi="Tahoma" w:cs="Tahoma"/>
          <w:b/>
          <w:sz w:val="24"/>
          <w:szCs w:val="24"/>
          <w:vertAlign w:val="superscript"/>
        </w:rPr>
        <w:t>th</w:t>
      </w:r>
      <w:r w:rsidR="0076142F" w:rsidRPr="0076142F">
        <w:rPr>
          <w:rFonts w:ascii="Tahoma" w:hAnsi="Tahoma" w:cs="Tahoma"/>
          <w:b/>
          <w:sz w:val="24"/>
          <w:szCs w:val="24"/>
        </w:rPr>
        <w:t xml:space="preserve"> Form</w:t>
      </w:r>
      <w:r w:rsidRPr="00985427">
        <w:rPr>
          <w:rFonts w:ascii="Tahoma" w:hAnsi="Tahoma" w:cs="Tahoma"/>
          <w:sz w:val="24"/>
          <w:szCs w:val="24"/>
        </w:rPr>
        <w:t xml:space="preserve"> and </w:t>
      </w:r>
      <w:r w:rsidR="00AE765D">
        <w:rPr>
          <w:rFonts w:ascii="Tahoma" w:hAnsi="Tahoma" w:cs="Tahoma"/>
          <w:b/>
          <w:sz w:val="24"/>
          <w:szCs w:val="24"/>
        </w:rPr>
        <w:t>Careers Coordinator</w:t>
      </w:r>
      <w:r w:rsidR="0076142F">
        <w:rPr>
          <w:rFonts w:ascii="Tahoma" w:hAnsi="Tahoma" w:cs="Tahoma"/>
          <w:sz w:val="24"/>
          <w:szCs w:val="24"/>
        </w:rPr>
        <w:t>.</w:t>
      </w:r>
    </w:p>
    <w:p w:rsidR="00985427" w:rsidRPr="0076142F" w:rsidRDefault="00985427" w:rsidP="00985427">
      <w:pPr>
        <w:rPr>
          <w:rFonts w:ascii="Tahoma" w:hAnsi="Tahoma" w:cs="Tahoma"/>
          <w:b/>
          <w:sz w:val="24"/>
          <w:szCs w:val="24"/>
        </w:rPr>
      </w:pPr>
      <w:r w:rsidRPr="0076142F">
        <w:rPr>
          <w:rFonts w:ascii="Tahoma" w:hAnsi="Tahoma" w:cs="Tahoma"/>
          <w:b/>
          <w:sz w:val="24"/>
          <w:szCs w:val="24"/>
        </w:rPr>
        <w:t xml:space="preserve">Governors’ Responsibilities </w:t>
      </w:r>
    </w:p>
    <w:p w:rsidR="00985427" w:rsidRPr="0076142F" w:rsidRDefault="00985427" w:rsidP="00985427">
      <w:pPr>
        <w:rPr>
          <w:rFonts w:ascii="Tahoma" w:hAnsi="Tahoma" w:cs="Tahoma"/>
          <w:sz w:val="24"/>
          <w:szCs w:val="24"/>
        </w:rPr>
      </w:pPr>
      <w:r w:rsidRPr="0076142F">
        <w:rPr>
          <w:rFonts w:ascii="Tahoma" w:hAnsi="Tahoma" w:cs="Tahoma"/>
          <w:sz w:val="24"/>
          <w:szCs w:val="24"/>
        </w:rPr>
        <w:t xml:space="preserve">The </w:t>
      </w:r>
      <w:r w:rsidRPr="00900FE7">
        <w:rPr>
          <w:rFonts w:ascii="Tahoma" w:hAnsi="Tahoma" w:cs="Tahoma"/>
          <w:sz w:val="24"/>
          <w:szCs w:val="24"/>
        </w:rPr>
        <w:t>Governing Body</w:t>
      </w:r>
      <w:r w:rsidRPr="0076142F">
        <w:rPr>
          <w:rFonts w:ascii="Tahoma" w:hAnsi="Tahoma" w:cs="Tahoma"/>
          <w:sz w:val="24"/>
          <w:szCs w:val="24"/>
        </w:rPr>
        <w:t xml:space="preserve"> has overall responsibility for the management of the Scho</w:t>
      </w:r>
      <w:r w:rsidR="0076142F">
        <w:rPr>
          <w:rFonts w:ascii="Tahoma" w:hAnsi="Tahoma" w:cs="Tahoma"/>
          <w:sz w:val="24"/>
          <w:szCs w:val="24"/>
        </w:rPr>
        <w:t xml:space="preserve">ol, including work experience, and will ensure that: </w:t>
      </w:r>
    </w:p>
    <w:p w:rsidR="00985427" w:rsidRPr="00DD36A6" w:rsidRDefault="0076142F" w:rsidP="00DD36A6">
      <w:pPr>
        <w:pStyle w:val="ListParagraph"/>
        <w:numPr>
          <w:ilvl w:val="0"/>
          <w:numId w:val="9"/>
        </w:numPr>
        <w:rPr>
          <w:rFonts w:ascii="Tahoma" w:hAnsi="Tahoma" w:cs="Tahoma"/>
          <w:sz w:val="24"/>
          <w:szCs w:val="24"/>
        </w:rPr>
      </w:pPr>
      <w:r w:rsidRPr="00DD36A6">
        <w:rPr>
          <w:rFonts w:ascii="Tahoma" w:hAnsi="Tahoma" w:cs="Tahoma"/>
          <w:sz w:val="24"/>
          <w:szCs w:val="24"/>
        </w:rPr>
        <w:t>t</w:t>
      </w:r>
      <w:r w:rsidR="00985427" w:rsidRPr="00DD36A6">
        <w:rPr>
          <w:rFonts w:ascii="Tahoma" w:hAnsi="Tahoma" w:cs="Tahoma"/>
          <w:sz w:val="24"/>
          <w:szCs w:val="24"/>
        </w:rPr>
        <w:t xml:space="preserve">he Health and Safety of students is safeguarded throughout work experience placements organised through the school </w:t>
      </w:r>
    </w:p>
    <w:p w:rsidR="00985427" w:rsidRPr="00DD36A6" w:rsidRDefault="0076142F" w:rsidP="00DD36A6">
      <w:pPr>
        <w:pStyle w:val="ListParagraph"/>
        <w:numPr>
          <w:ilvl w:val="0"/>
          <w:numId w:val="9"/>
        </w:numPr>
        <w:rPr>
          <w:rFonts w:ascii="Tahoma" w:hAnsi="Tahoma" w:cs="Tahoma"/>
          <w:sz w:val="24"/>
          <w:szCs w:val="24"/>
        </w:rPr>
      </w:pPr>
      <w:r w:rsidRPr="00DD36A6">
        <w:rPr>
          <w:rFonts w:ascii="Tahoma" w:hAnsi="Tahoma" w:cs="Tahoma"/>
          <w:sz w:val="24"/>
          <w:szCs w:val="24"/>
        </w:rPr>
        <w:t>adequate</w:t>
      </w:r>
      <w:r w:rsidR="00985427" w:rsidRPr="00DD36A6">
        <w:rPr>
          <w:rFonts w:ascii="Tahoma" w:hAnsi="Tahoma" w:cs="Tahoma"/>
          <w:sz w:val="24"/>
          <w:szCs w:val="24"/>
        </w:rPr>
        <w:t xml:space="preserve"> resources are available for safe work experience practices </w:t>
      </w:r>
    </w:p>
    <w:p w:rsidR="00985427" w:rsidRPr="00DD36A6" w:rsidRDefault="0076142F" w:rsidP="00DD36A6">
      <w:pPr>
        <w:pStyle w:val="ListParagraph"/>
        <w:numPr>
          <w:ilvl w:val="0"/>
          <w:numId w:val="9"/>
        </w:numPr>
        <w:rPr>
          <w:rFonts w:ascii="Tahoma" w:hAnsi="Tahoma" w:cs="Tahoma"/>
          <w:sz w:val="24"/>
          <w:szCs w:val="24"/>
        </w:rPr>
      </w:pPr>
      <w:r w:rsidRPr="00DD36A6">
        <w:rPr>
          <w:rFonts w:ascii="Tahoma" w:hAnsi="Tahoma" w:cs="Tahoma"/>
          <w:sz w:val="24"/>
          <w:szCs w:val="24"/>
        </w:rPr>
        <w:t>a</w:t>
      </w:r>
      <w:r w:rsidR="00985427" w:rsidRPr="00DD36A6">
        <w:rPr>
          <w:rFonts w:ascii="Tahoma" w:hAnsi="Tahoma" w:cs="Tahoma"/>
          <w:sz w:val="24"/>
          <w:szCs w:val="24"/>
        </w:rPr>
        <w:t xml:space="preserve">ppropriate public liability insurance is in place to cover students and staff, including staff visits to placements </w:t>
      </w:r>
    </w:p>
    <w:p w:rsidR="00985427" w:rsidRPr="00DD36A6" w:rsidRDefault="0076142F" w:rsidP="00DD36A6">
      <w:pPr>
        <w:pStyle w:val="ListParagraph"/>
        <w:numPr>
          <w:ilvl w:val="0"/>
          <w:numId w:val="9"/>
        </w:numPr>
        <w:rPr>
          <w:rFonts w:ascii="Tahoma" w:hAnsi="Tahoma" w:cs="Tahoma"/>
          <w:sz w:val="24"/>
          <w:szCs w:val="24"/>
        </w:rPr>
      </w:pPr>
      <w:r w:rsidRPr="00DD36A6">
        <w:rPr>
          <w:rFonts w:ascii="Tahoma" w:hAnsi="Tahoma" w:cs="Tahoma"/>
          <w:sz w:val="24"/>
          <w:szCs w:val="24"/>
        </w:rPr>
        <w:t>t</w:t>
      </w:r>
      <w:r w:rsidR="00985427" w:rsidRPr="00DD36A6">
        <w:rPr>
          <w:rFonts w:ascii="Tahoma" w:hAnsi="Tahoma" w:cs="Tahoma"/>
          <w:sz w:val="24"/>
          <w:szCs w:val="24"/>
        </w:rPr>
        <w:t xml:space="preserve">hese responsibilities will be delegated to the </w:t>
      </w:r>
      <w:r w:rsidRPr="00DD36A6">
        <w:rPr>
          <w:rFonts w:ascii="Tahoma" w:hAnsi="Tahoma" w:cs="Tahoma"/>
          <w:sz w:val="24"/>
          <w:szCs w:val="24"/>
        </w:rPr>
        <w:t>Assistant Head T</w:t>
      </w:r>
      <w:r w:rsidR="00985427" w:rsidRPr="00DD36A6">
        <w:rPr>
          <w:rFonts w:ascii="Tahoma" w:hAnsi="Tahoma" w:cs="Tahoma"/>
          <w:sz w:val="24"/>
          <w:szCs w:val="24"/>
        </w:rPr>
        <w:t>eacher</w:t>
      </w:r>
      <w:r w:rsidRPr="00DD36A6">
        <w:rPr>
          <w:rFonts w:ascii="Tahoma" w:hAnsi="Tahoma" w:cs="Tahoma"/>
          <w:sz w:val="24"/>
          <w:szCs w:val="24"/>
        </w:rPr>
        <w:t>/Head of 6</w:t>
      </w:r>
      <w:r w:rsidRPr="00DD36A6">
        <w:rPr>
          <w:rFonts w:ascii="Tahoma" w:hAnsi="Tahoma" w:cs="Tahoma"/>
          <w:sz w:val="24"/>
          <w:szCs w:val="24"/>
          <w:vertAlign w:val="superscript"/>
        </w:rPr>
        <w:t>th</w:t>
      </w:r>
      <w:r w:rsidRPr="00DD36A6">
        <w:rPr>
          <w:rFonts w:ascii="Tahoma" w:hAnsi="Tahoma" w:cs="Tahoma"/>
          <w:sz w:val="24"/>
          <w:szCs w:val="24"/>
        </w:rPr>
        <w:t xml:space="preserve"> Form on an operational day to day basis. </w:t>
      </w:r>
    </w:p>
    <w:p w:rsidR="00985427" w:rsidRPr="0076142F" w:rsidRDefault="00900FE7" w:rsidP="00985427">
      <w:pPr>
        <w:rPr>
          <w:rFonts w:ascii="Tahoma" w:hAnsi="Tahoma" w:cs="Tahoma"/>
          <w:b/>
          <w:sz w:val="24"/>
          <w:szCs w:val="24"/>
        </w:rPr>
      </w:pPr>
      <w:r>
        <w:rPr>
          <w:rFonts w:ascii="Tahoma" w:hAnsi="Tahoma" w:cs="Tahoma"/>
          <w:b/>
          <w:sz w:val="24"/>
          <w:szCs w:val="24"/>
        </w:rPr>
        <w:t>Head T</w:t>
      </w:r>
      <w:r w:rsidR="00985427" w:rsidRPr="0076142F">
        <w:rPr>
          <w:rFonts w:ascii="Tahoma" w:hAnsi="Tahoma" w:cs="Tahoma"/>
          <w:b/>
          <w:sz w:val="24"/>
          <w:szCs w:val="24"/>
        </w:rPr>
        <w:t xml:space="preserve">eacher’s Responsibilities </w:t>
      </w:r>
    </w:p>
    <w:p w:rsidR="00AE765D" w:rsidRDefault="00AE765D" w:rsidP="00985427">
      <w:pPr>
        <w:rPr>
          <w:rFonts w:ascii="Tahoma" w:hAnsi="Tahoma" w:cs="Tahoma"/>
          <w:sz w:val="24"/>
          <w:szCs w:val="24"/>
        </w:rPr>
      </w:pPr>
      <w:r w:rsidRPr="0076142F">
        <w:rPr>
          <w:rFonts w:ascii="Tahoma" w:hAnsi="Tahoma" w:cs="Tahoma"/>
          <w:sz w:val="24"/>
          <w:szCs w:val="24"/>
        </w:rPr>
        <w:t xml:space="preserve">The </w:t>
      </w:r>
      <w:r w:rsidRPr="00900FE7">
        <w:rPr>
          <w:rFonts w:ascii="Tahoma" w:hAnsi="Tahoma" w:cs="Tahoma"/>
          <w:sz w:val="24"/>
          <w:szCs w:val="24"/>
        </w:rPr>
        <w:t>Head Teacher</w:t>
      </w:r>
      <w:r w:rsidRPr="0076142F">
        <w:rPr>
          <w:rFonts w:ascii="Tahoma" w:hAnsi="Tahoma" w:cs="Tahoma"/>
          <w:sz w:val="24"/>
          <w:szCs w:val="24"/>
        </w:rPr>
        <w:t xml:space="preserve"> is responsible for the operational management of the scho</w:t>
      </w:r>
      <w:r>
        <w:rPr>
          <w:rFonts w:ascii="Tahoma" w:hAnsi="Tahoma" w:cs="Tahoma"/>
          <w:sz w:val="24"/>
          <w:szCs w:val="24"/>
        </w:rPr>
        <w:t xml:space="preserve">ol, including work experience. He/she </w:t>
      </w:r>
      <w:r w:rsidRPr="0076142F">
        <w:rPr>
          <w:rFonts w:ascii="Tahoma" w:hAnsi="Tahoma" w:cs="Tahoma"/>
          <w:sz w:val="24"/>
          <w:szCs w:val="24"/>
        </w:rPr>
        <w:t xml:space="preserve">will liaise closely with </w:t>
      </w:r>
      <w:r w:rsidRPr="00AE765D">
        <w:rPr>
          <w:rFonts w:ascii="Tahoma" w:hAnsi="Tahoma" w:cs="Tahoma"/>
          <w:sz w:val="24"/>
          <w:szCs w:val="24"/>
        </w:rPr>
        <w:t>the Assistant Head Teacher/Head of 6</w:t>
      </w:r>
      <w:r w:rsidRPr="00AE765D">
        <w:rPr>
          <w:rFonts w:ascii="Tahoma" w:hAnsi="Tahoma" w:cs="Tahoma"/>
          <w:sz w:val="24"/>
          <w:szCs w:val="24"/>
          <w:vertAlign w:val="superscript"/>
        </w:rPr>
        <w:t>th</w:t>
      </w:r>
      <w:r w:rsidRPr="00AE765D">
        <w:rPr>
          <w:rFonts w:ascii="Tahoma" w:hAnsi="Tahoma" w:cs="Tahoma"/>
          <w:sz w:val="24"/>
          <w:szCs w:val="24"/>
        </w:rPr>
        <w:t xml:space="preserve"> Form and Careers Coo</w:t>
      </w:r>
      <w:r>
        <w:rPr>
          <w:rFonts w:ascii="Tahoma" w:hAnsi="Tahoma" w:cs="Tahoma"/>
          <w:sz w:val="24"/>
          <w:szCs w:val="24"/>
        </w:rPr>
        <w:t>rdinator</w:t>
      </w:r>
      <w:r w:rsidRPr="0076142F">
        <w:rPr>
          <w:rFonts w:ascii="Tahoma" w:hAnsi="Tahoma" w:cs="Tahoma"/>
          <w:sz w:val="24"/>
          <w:szCs w:val="24"/>
        </w:rPr>
        <w:t xml:space="preserve"> to ensure that adequate Health and Safety checks are carried out before allowing work experience to take place. In exceptional circumstances</w:t>
      </w:r>
      <w:r>
        <w:rPr>
          <w:rFonts w:ascii="Tahoma" w:hAnsi="Tahoma" w:cs="Tahoma"/>
          <w:sz w:val="24"/>
          <w:szCs w:val="24"/>
        </w:rPr>
        <w:t>,</w:t>
      </w:r>
      <w:r w:rsidRPr="0076142F">
        <w:rPr>
          <w:rFonts w:ascii="Tahoma" w:hAnsi="Tahoma" w:cs="Tahoma"/>
          <w:sz w:val="24"/>
          <w:szCs w:val="24"/>
        </w:rPr>
        <w:t xml:space="preserve"> when there is no opportunity for H&amp;S checks and the student still wishes to attend, then the school will require parents or guardians to sign a disclaimer in full knowledge that the school has no lia</w:t>
      </w:r>
      <w:r>
        <w:rPr>
          <w:rFonts w:ascii="Tahoma" w:hAnsi="Tahoma" w:cs="Tahoma"/>
          <w:sz w:val="24"/>
          <w:szCs w:val="24"/>
        </w:rPr>
        <w:t xml:space="preserve">bility should anything happen. The </w:t>
      </w:r>
      <w:r w:rsidRPr="00900FE7">
        <w:rPr>
          <w:rFonts w:ascii="Tahoma" w:hAnsi="Tahoma" w:cs="Tahoma"/>
          <w:sz w:val="24"/>
          <w:szCs w:val="24"/>
        </w:rPr>
        <w:t>Head Teacher</w:t>
      </w:r>
      <w:r w:rsidRPr="0076142F">
        <w:rPr>
          <w:rFonts w:ascii="Tahoma" w:hAnsi="Tahoma" w:cs="Tahoma"/>
          <w:sz w:val="24"/>
          <w:szCs w:val="24"/>
        </w:rPr>
        <w:t xml:space="preserve">, </w:t>
      </w:r>
      <w:r>
        <w:rPr>
          <w:rFonts w:ascii="Tahoma" w:hAnsi="Tahoma" w:cs="Tahoma"/>
          <w:sz w:val="24"/>
          <w:szCs w:val="24"/>
        </w:rPr>
        <w:t xml:space="preserve">along </w:t>
      </w:r>
      <w:r w:rsidRPr="0076142F">
        <w:rPr>
          <w:rFonts w:ascii="Tahoma" w:hAnsi="Tahoma" w:cs="Tahoma"/>
          <w:sz w:val="24"/>
          <w:szCs w:val="24"/>
        </w:rPr>
        <w:t xml:space="preserve">with the </w:t>
      </w:r>
      <w:r w:rsidRPr="00900FE7">
        <w:rPr>
          <w:rFonts w:ascii="Tahoma" w:hAnsi="Tahoma" w:cs="Tahoma"/>
          <w:sz w:val="24"/>
          <w:szCs w:val="24"/>
        </w:rPr>
        <w:t>Assistant Head Teacher/Head of 6</w:t>
      </w:r>
      <w:r w:rsidRPr="00900FE7">
        <w:rPr>
          <w:rFonts w:ascii="Tahoma" w:hAnsi="Tahoma" w:cs="Tahoma"/>
          <w:sz w:val="24"/>
          <w:szCs w:val="24"/>
          <w:vertAlign w:val="superscript"/>
        </w:rPr>
        <w:t>th</w:t>
      </w:r>
      <w:r w:rsidRPr="00900FE7">
        <w:rPr>
          <w:rFonts w:ascii="Tahoma" w:hAnsi="Tahoma" w:cs="Tahoma"/>
          <w:sz w:val="24"/>
          <w:szCs w:val="24"/>
        </w:rPr>
        <w:t xml:space="preserve"> Form </w:t>
      </w:r>
      <w:r w:rsidRPr="00AE765D">
        <w:rPr>
          <w:rFonts w:ascii="Tahoma" w:hAnsi="Tahoma" w:cs="Tahoma"/>
          <w:sz w:val="24"/>
          <w:szCs w:val="24"/>
        </w:rPr>
        <w:t xml:space="preserve">and Careers </w:t>
      </w:r>
      <w:r>
        <w:rPr>
          <w:rFonts w:ascii="Tahoma" w:hAnsi="Tahoma" w:cs="Tahoma"/>
          <w:sz w:val="24"/>
          <w:szCs w:val="24"/>
        </w:rPr>
        <w:t>Coordinator</w:t>
      </w:r>
      <w:r w:rsidRPr="0076142F">
        <w:rPr>
          <w:rFonts w:ascii="Tahoma" w:hAnsi="Tahoma" w:cs="Tahoma"/>
          <w:sz w:val="24"/>
          <w:szCs w:val="24"/>
        </w:rPr>
        <w:t xml:space="preserve"> will decide the appropriate process for organising wor</w:t>
      </w:r>
      <w:r>
        <w:rPr>
          <w:rFonts w:ascii="Tahoma" w:hAnsi="Tahoma" w:cs="Tahoma"/>
          <w:sz w:val="24"/>
          <w:szCs w:val="24"/>
        </w:rPr>
        <w:t>k experience placements</w:t>
      </w:r>
      <w:r w:rsidRPr="0076142F">
        <w:rPr>
          <w:rFonts w:ascii="Tahoma" w:hAnsi="Tahoma" w:cs="Tahoma"/>
          <w:sz w:val="24"/>
          <w:szCs w:val="24"/>
        </w:rPr>
        <w:t xml:space="preserve">, including the use of external bodies. </w:t>
      </w:r>
    </w:p>
    <w:p w:rsidR="00985427" w:rsidRPr="0076142F" w:rsidRDefault="00985427" w:rsidP="00985427">
      <w:pPr>
        <w:rPr>
          <w:rFonts w:ascii="Tahoma" w:hAnsi="Tahoma" w:cs="Tahoma"/>
          <w:sz w:val="24"/>
          <w:szCs w:val="24"/>
        </w:rPr>
      </w:pPr>
      <w:r w:rsidRPr="0076142F">
        <w:rPr>
          <w:rFonts w:ascii="Tahoma" w:hAnsi="Tahoma" w:cs="Tahoma"/>
          <w:sz w:val="24"/>
          <w:szCs w:val="24"/>
        </w:rPr>
        <w:t>The</w:t>
      </w:r>
      <w:r w:rsidR="0076142F">
        <w:rPr>
          <w:rFonts w:ascii="Tahoma" w:hAnsi="Tahoma" w:cs="Tahoma"/>
          <w:sz w:val="24"/>
          <w:szCs w:val="24"/>
        </w:rPr>
        <w:t xml:space="preserve"> </w:t>
      </w:r>
      <w:r w:rsidR="0076142F" w:rsidRPr="00900FE7">
        <w:rPr>
          <w:rFonts w:ascii="Tahoma" w:hAnsi="Tahoma" w:cs="Tahoma"/>
          <w:sz w:val="24"/>
          <w:szCs w:val="24"/>
        </w:rPr>
        <w:t>Head T</w:t>
      </w:r>
      <w:r w:rsidRPr="00900FE7">
        <w:rPr>
          <w:rFonts w:ascii="Tahoma" w:hAnsi="Tahoma" w:cs="Tahoma"/>
          <w:sz w:val="24"/>
          <w:szCs w:val="24"/>
        </w:rPr>
        <w:t>eacher</w:t>
      </w:r>
      <w:r w:rsidRPr="0076142F">
        <w:rPr>
          <w:rFonts w:ascii="Tahoma" w:hAnsi="Tahoma" w:cs="Tahoma"/>
          <w:sz w:val="24"/>
          <w:szCs w:val="24"/>
        </w:rPr>
        <w:t xml:space="preserve"> will ensure</w:t>
      </w:r>
      <w:r w:rsidR="00877152">
        <w:rPr>
          <w:rFonts w:ascii="Tahoma" w:hAnsi="Tahoma" w:cs="Tahoma"/>
          <w:sz w:val="24"/>
          <w:szCs w:val="24"/>
        </w:rPr>
        <w:t xml:space="preserve"> that</w:t>
      </w:r>
      <w:r w:rsidRPr="0076142F">
        <w:rPr>
          <w:rFonts w:ascii="Tahoma" w:hAnsi="Tahoma" w:cs="Tahoma"/>
          <w:sz w:val="24"/>
          <w:szCs w:val="24"/>
        </w:rPr>
        <w:t xml:space="preserve">: </w:t>
      </w:r>
    </w:p>
    <w:p w:rsidR="00985427" w:rsidRPr="00DD36A6" w:rsidRDefault="00877152" w:rsidP="00DD36A6">
      <w:pPr>
        <w:pStyle w:val="ListParagraph"/>
        <w:numPr>
          <w:ilvl w:val="0"/>
          <w:numId w:val="10"/>
        </w:numPr>
        <w:rPr>
          <w:rFonts w:ascii="Tahoma" w:hAnsi="Tahoma" w:cs="Tahoma"/>
          <w:sz w:val="24"/>
          <w:szCs w:val="24"/>
        </w:rPr>
      </w:pPr>
      <w:r w:rsidRPr="00DD36A6">
        <w:rPr>
          <w:rFonts w:ascii="Tahoma" w:hAnsi="Tahoma" w:cs="Tahoma"/>
          <w:sz w:val="24"/>
          <w:szCs w:val="24"/>
        </w:rPr>
        <w:lastRenderedPageBreak/>
        <w:t>t</w:t>
      </w:r>
      <w:r w:rsidR="00985427" w:rsidRPr="00DD36A6">
        <w:rPr>
          <w:rFonts w:ascii="Tahoma" w:hAnsi="Tahoma" w:cs="Tahoma"/>
          <w:sz w:val="24"/>
          <w:szCs w:val="24"/>
        </w:rPr>
        <w:t>raining is provided for the Assistant Head</w:t>
      </w:r>
      <w:r w:rsidR="00900FE7" w:rsidRPr="00DD36A6">
        <w:rPr>
          <w:rFonts w:ascii="Tahoma" w:hAnsi="Tahoma" w:cs="Tahoma"/>
          <w:sz w:val="24"/>
          <w:szCs w:val="24"/>
        </w:rPr>
        <w:t xml:space="preserve"> T</w:t>
      </w:r>
      <w:r w:rsidRPr="00DD36A6">
        <w:rPr>
          <w:rFonts w:ascii="Tahoma" w:hAnsi="Tahoma" w:cs="Tahoma"/>
          <w:sz w:val="24"/>
          <w:szCs w:val="24"/>
        </w:rPr>
        <w:t>eacher/Head of 6</w:t>
      </w:r>
      <w:r w:rsidRPr="00DD36A6">
        <w:rPr>
          <w:rFonts w:ascii="Tahoma" w:hAnsi="Tahoma" w:cs="Tahoma"/>
          <w:sz w:val="24"/>
          <w:szCs w:val="24"/>
          <w:vertAlign w:val="superscript"/>
        </w:rPr>
        <w:t>th</w:t>
      </w:r>
      <w:r w:rsidRPr="00DD36A6">
        <w:rPr>
          <w:rFonts w:ascii="Tahoma" w:hAnsi="Tahoma" w:cs="Tahoma"/>
          <w:sz w:val="24"/>
          <w:szCs w:val="24"/>
        </w:rPr>
        <w:t xml:space="preserve"> Form</w:t>
      </w:r>
      <w:r w:rsidR="00985427" w:rsidRPr="00DD36A6">
        <w:rPr>
          <w:rFonts w:ascii="Tahoma" w:hAnsi="Tahoma" w:cs="Tahoma"/>
          <w:sz w:val="24"/>
          <w:szCs w:val="24"/>
        </w:rPr>
        <w:t xml:space="preserve"> and </w:t>
      </w:r>
      <w:r w:rsidR="00AE765D" w:rsidRPr="00DD36A6">
        <w:rPr>
          <w:rFonts w:ascii="Tahoma" w:hAnsi="Tahoma" w:cs="Tahoma"/>
          <w:sz w:val="24"/>
          <w:szCs w:val="24"/>
        </w:rPr>
        <w:t>Careers Coordinator</w:t>
      </w:r>
      <w:r w:rsidR="00985427" w:rsidRPr="00DD36A6">
        <w:rPr>
          <w:rFonts w:ascii="Tahoma" w:hAnsi="Tahoma" w:cs="Tahoma"/>
          <w:sz w:val="24"/>
          <w:szCs w:val="24"/>
        </w:rPr>
        <w:t xml:space="preserve"> in all aspects of their roles </w:t>
      </w:r>
    </w:p>
    <w:p w:rsidR="00985427" w:rsidRPr="00DD36A6" w:rsidRDefault="00877152" w:rsidP="00DD36A6">
      <w:pPr>
        <w:pStyle w:val="ListParagraph"/>
        <w:numPr>
          <w:ilvl w:val="0"/>
          <w:numId w:val="10"/>
        </w:numPr>
        <w:rPr>
          <w:rFonts w:ascii="Tahoma" w:hAnsi="Tahoma" w:cs="Tahoma"/>
          <w:sz w:val="24"/>
          <w:szCs w:val="24"/>
        </w:rPr>
      </w:pPr>
      <w:r w:rsidRPr="00DD36A6">
        <w:rPr>
          <w:rFonts w:ascii="Tahoma" w:hAnsi="Tahoma" w:cs="Tahoma"/>
          <w:sz w:val="24"/>
          <w:szCs w:val="24"/>
        </w:rPr>
        <w:t>work e</w:t>
      </w:r>
      <w:r w:rsidR="00985427" w:rsidRPr="00DD36A6">
        <w:rPr>
          <w:rFonts w:ascii="Tahoma" w:hAnsi="Tahoma" w:cs="Tahoma"/>
          <w:sz w:val="24"/>
          <w:szCs w:val="24"/>
        </w:rPr>
        <w:t xml:space="preserve">xperience complements the curriculum of students </w:t>
      </w:r>
    </w:p>
    <w:p w:rsidR="00C045C7" w:rsidRPr="00DD36A6" w:rsidRDefault="00877152" w:rsidP="00DD36A6">
      <w:pPr>
        <w:pStyle w:val="ListParagraph"/>
        <w:numPr>
          <w:ilvl w:val="0"/>
          <w:numId w:val="10"/>
        </w:numPr>
        <w:rPr>
          <w:rFonts w:ascii="Tahoma" w:hAnsi="Tahoma" w:cs="Tahoma"/>
          <w:sz w:val="24"/>
          <w:szCs w:val="24"/>
        </w:rPr>
      </w:pPr>
      <w:r w:rsidRPr="00DD36A6">
        <w:rPr>
          <w:rFonts w:ascii="Tahoma" w:hAnsi="Tahoma" w:cs="Tahoma"/>
          <w:sz w:val="24"/>
          <w:szCs w:val="24"/>
        </w:rPr>
        <w:t>t</w:t>
      </w:r>
      <w:r w:rsidR="00985427" w:rsidRPr="00DD36A6">
        <w:rPr>
          <w:rFonts w:ascii="Tahoma" w:hAnsi="Tahoma" w:cs="Tahoma"/>
          <w:sz w:val="24"/>
          <w:szCs w:val="24"/>
        </w:rPr>
        <w:t>he Work Experience Policy and Health and Safety Pol</w:t>
      </w:r>
      <w:r w:rsidRPr="00DD36A6">
        <w:rPr>
          <w:rFonts w:ascii="Tahoma" w:hAnsi="Tahoma" w:cs="Tahoma"/>
          <w:sz w:val="24"/>
          <w:szCs w:val="24"/>
        </w:rPr>
        <w:t xml:space="preserve">icy are reviewed annually </w:t>
      </w:r>
    </w:p>
    <w:p w:rsidR="00877152" w:rsidRDefault="00877152" w:rsidP="00985427">
      <w:pPr>
        <w:rPr>
          <w:rFonts w:ascii="Tahoma" w:hAnsi="Tahoma" w:cs="Tahoma"/>
          <w:b/>
          <w:sz w:val="24"/>
          <w:szCs w:val="24"/>
        </w:rPr>
      </w:pPr>
      <w:r w:rsidRPr="00877152">
        <w:rPr>
          <w:rFonts w:ascii="Tahoma" w:hAnsi="Tahoma" w:cs="Tahoma"/>
          <w:b/>
          <w:sz w:val="24"/>
          <w:szCs w:val="24"/>
        </w:rPr>
        <w:t>Assistant Head T</w:t>
      </w:r>
      <w:r w:rsidR="00985427" w:rsidRPr="00877152">
        <w:rPr>
          <w:rFonts w:ascii="Tahoma" w:hAnsi="Tahoma" w:cs="Tahoma"/>
          <w:b/>
          <w:sz w:val="24"/>
          <w:szCs w:val="24"/>
        </w:rPr>
        <w:t>eacher</w:t>
      </w:r>
      <w:r w:rsidRPr="00877152">
        <w:rPr>
          <w:rFonts w:ascii="Tahoma" w:hAnsi="Tahoma" w:cs="Tahoma"/>
          <w:b/>
          <w:sz w:val="24"/>
          <w:szCs w:val="24"/>
        </w:rPr>
        <w:t>/Head of 6</w:t>
      </w:r>
      <w:r w:rsidRPr="00877152">
        <w:rPr>
          <w:rFonts w:ascii="Tahoma" w:hAnsi="Tahoma" w:cs="Tahoma"/>
          <w:b/>
          <w:sz w:val="24"/>
          <w:szCs w:val="24"/>
          <w:vertAlign w:val="superscript"/>
        </w:rPr>
        <w:t>th</w:t>
      </w:r>
      <w:r w:rsidRPr="00877152">
        <w:rPr>
          <w:rFonts w:ascii="Tahoma" w:hAnsi="Tahoma" w:cs="Tahoma"/>
          <w:b/>
          <w:sz w:val="24"/>
          <w:szCs w:val="24"/>
        </w:rPr>
        <w:t xml:space="preserve"> Form</w:t>
      </w:r>
      <w:r w:rsidR="00985427" w:rsidRPr="00877152">
        <w:rPr>
          <w:rFonts w:ascii="Tahoma" w:hAnsi="Tahoma" w:cs="Tahoma"/>
          <w:b/>
          <w:sz w:val="24"/>
          <w:szCs w:val="24"/>
        </w:rPr>
        <w:t xml:space="preserve"> and </w:t>
      </w:r>
      <w:r w:rsidR="00AE765D">
        <w:rPr>
          <w:rFonts w:ascii="Tahoma" w:hAnsi="Tahoma" w:cs="Tahoma"/>
          <w:b/>
          <w:sz w:val="24"/>
          <w:szCs w:val="24"/>
        </w:rPr>
        <w:t>Careers Coordinator</w:t>
      </w:r>
      <w:r w:rsidRPr="00877152">
        <w:rPr>
          <w:rFonts w:ascii="Tahoma" w:hAnsi="Tahoma" w:cs="Tahoma"/>
          <w:b/>
          <w:sz w:val="24"/>
          <w:szCs w:val="24"/>
        </w:rPr>
        <w:t xml:space="preserve">’s </w:t>
      </w:r>
      <w:r w:rsidR="00900FE7" w:rsidRPr="00877152">
        <w:rPr>
          <w:rFonts w:ascii="Tahoma" w:hAnsi="Tahoma" w:cs="Tahoma"/>
          <w:b/>
          <w:sz w:val="24"/>
          <w:szCs w:val="24"/>
        </w:rPr>
        <w:t>Responsibilities</w:t>
      </w:r>
      <w:r w:rsidR="00985427" w:rsidRPr="00877152">
        <w:rPr>
          <w:rFonts w:ascii="Tahoma" w:hAnsi="Tahoma" w:cs="Tahoma"/>
          <w:b/>
          <w:sz w:val="24"/>
          <w:szCs w:val="24"/>
        </w:rPr>
        <w:t xml:space="preserve"> </w:t>
      </w:r>
    </w:p>
    <w:p w:rsidR="00985427" w:rsidRPr="00900FE7" w:rsidRDefault="00985427" w:rsidP="00985427">
      <w:pPr>
        <w:rPr>
          <w:rFonts w:ascii="Tahoma" w:hAnsi="Tahoma" w:cs="Tahoma"/>
          <w:b/>
          <w:sz w:val="24"/>
          <w:szCs w:val="24"/>
        </w:rPr>
      </w:pPr>
      <w:r w:rsidRPr="0076142F">
        <w:rPr>
          <w:rFonts w:ascii="Tahoma" w:hAnsi="Tahoma" w:cs="Tahoma"/>
          <w:sz w:val="24"/>
          <w:szCs w:val="24"/>
        </w:rPr>
        <w:t xml:space="preserve">The </w:t>
      </w:r>
      <w:r w:rsidRPr="00900FE7">
        <w:rPr>
          <w:rFonts w:ascii="Tahoma" w:hAnsi="Tahoma" w:cs="Tahoma"/>
          <w:sz w:val="24"/>
          <w:szCs w:val="24"/>
        </w:rPr>
        <w:t>Assistant Head</w:t>
      </w:r>
      <w:r w:rsidR="00900FE7" w:rsidRPr="00900FE7">
        <w:rPr>
          <w:rFonts w:ascii="Tahoma" w:hAnsi="Tahoma" w:cs="Tahoma"/>
          <w:sz w:val="24"/>
          <w:szCs w:val="24"/>
        </w:rPr>
        <w:t xml:space="preserve"> T</w:t>
      </w:r>
      <w:r w:rsidR="00877152" w:rsidRPr="00900FE7">
        <w:rPr>
          <w:rFonts w:ascii="Tahoma" w:hAnsi="Tahoma" w:cs="Tahoma"/>
          <w:sz w:val="24"/>
          <w:szCs w:val="24"/>
        </w:rPr>
        <w:t>eacher/Head of 6</w:t>
      </w:r>
      <w:r w:rsidR="00877152" w:rsidRPr="00900FE7">
        <w:rPr>
          <w:rFonts w:ascii="Tahoma" w:hAnsi="Tahoma" w:cs="Tahoma"/>
          <w:sz w:val="24"/>
          <w:szCs w:val="24"/>
          <w:vertAlign w:val="superscript"/>
        </w:rPr>
        <w:t>th</w:t>
      </w:r>
      <w:r w:rsidR="00877152" w:rsidRPr="00900FE7">
        <w:rPr>
          <w:rFonts w:ascii="Tahoma" w:hAnsi="Tahoma" w:cs="Tahoma"/>
          <w:sz w:val="24"/>
          <w:szCs w:val="24"/>
        </w:rPr>
        <w:t xml:space="preserve"> Form</w:t>
      </w:r>
      <w:r w:rsidRPr="00900FE7">
        <w:rPr>
          <w:rFonts w:ascii="Tahoma" w:hAnsi="Tahoma" w:cs="Tahoma"/>
          <w:sz w:val="24"/>
          <w:szCs w:val="24"/>
        </w:rPr>
        <w:t xml:space="preserve"> and </w:t>
      </w:r>
      <w:r w:rsidR="00AE765D">
        <w:rPr>
          <w:rFonts w:ascii="Tahoma" w:hAnsi="Tahoma" w:cs="Tahoma"/>
          <w:sz w:val="24"/>
          <w:szCs w:val="24"/>
        </w:rPr>
        <w:t>Careers Coordinator</w:t>
      </w:r>
      <w:r w:rsidRPr="0076142F">
        <w:rPr>
          <w:rFonts w:ascii="Tahoma" w:hAnsi="Tahoma" w:cs="Tahoma"/>
          <w:sz w:val="24"/>
          <w:szCs w:val="24"/>
        </w:rPr>
        <w:t xml:space="preserve"> are responsible for the work experience placements. This includes liaising with any external bodies appointed to organ</w:t>
      </w:r>
      <w:r w:rsidR="00877152">
        <w:rPr>
          <w:rFonts w:ascii="Tahoma" w:hAnsi="Tahoma" w:cs="Tahoma"/>
          <w:sz w:val="24"/>
          <w:szCs w:val="24"/>
        </w:rPr>
        <w:t xml:space="preserve">ise the practical arrangements. </w:t>
      </w:r>
      <w:r w:rsidRPr="00877152">
        <w:rPr>
          <w:rFonts w:ascii="Tahoma" w:hAnsi="Tahoma" w:cs="Tahoma"/>
          <w:sz w:val="24"/>
          <w:szCs w:val="24"/>
        </w:rPr>
        <w:t>The</w:t>
      </w:r>
      <w:r w:rsidR="00877152">
        <w:rPr>
          <w:rFonts w:ascii="Tahoma" w:hAnsi="Tahoma" w:cs="Tahoma"/>
          <w:sz w:val="24"/>
          <w:szCs w:val="24"/>
        </w:rPr>
        <w:t xml:space="preserve">y </w:t>
      </w:r>
      <w:r w:rsidRPr="00877152">
        <w:rPr>
          <w:rFonts w:ascii="Tahoma" w:hAnsi="Tahoma" w:cs="Tahoma"/>
          <w:sz w:val="24"/>
          <w:szCs w:val="24"/>
        </w:rPr>
        <w:t>wi</w:t>
      </w:r>
      <w:r w:rsidR="00900FE7">
        <w:rPr>
          <w:rFonts w:ascii="Tahoma" w:hAnsi="Tahoma" w:cs="Tahoma"/>
          <w:sz w:val="24"/>
          <w:szCs w:val="24"/>
        </w:rPr>
        <w:t>ll liaise closely with the Head T</w:t>
      </w:r>
      <w:r w:rsidR="00C045C7">
        <w:rPr>
          <w:rFonts w:ascii="Tahoma" w:hAnsi="Tahoma" w:cs="Tahoma"/>
          <w:sz w:val="24"/>
          <w:szCs w:val="24"/>
        </w:rPr>
        <w:t xml:space="preserve">eacher </w:t>
      </w:r>
      <w:r w:rsidRPr="00877152">
        <w:rPr>
          <w:rFonts w:ascii="Tahoma" w:hAnsi="Tahoma" w:cs="Tahoma"/>
          <w:sz w:val="24"/>
          <w:szCs w:val="24"/>
        </w:rPr>
        <w:t xml:space="preserve">to decide the appropriate process for organising work experience placements, including the use of external bodies. </w:t>
      </w:r>
    </w:p>
    <w:p w:rsidR="00985427" w:rsidRPr="00877152" w:rsidRDefault="00985427" w:rsidP="00985427">
      <w:pPr>
        <w:rPr>
          <w:rFonts w:ascii="Tahoma" w:hAnsi="Tahoma" w:cs="Tahoma"/>
          <w:sz w:val="24"/>
          <w:szCs w:val="24"/>
        </w:rPr>
      </w:pPr>
      <w:r w:rsidRPr="00877152">
        <w:rPr>
          <w:rFonts w:ascii="Tahoma" w:hAnsi="Tahoma" w:cs="Tahoma"/>
          <w:sz w:val="24"/>
          <w:szCs w:val="24"/>
        </w:rPr>
        <w:t xml:space="preserve">The Assistant Head </w:t>
      </w:r>
      <w:r w:rsidR="00900FE7">
        <w:rPr>
          <w:rFonts w:ascii="Tahoma" w:hAnsi="Tahoma" w:cs="Tahoma"/>
          <w:sz w:val="24"/>
          <w:szCs w:val="24"/>
        </w:rPr>
        <w:t>Teacher/Head of 6</w:t>
      </w:r>
      <w:r w:rsidR="00900FE7" w:rsidRPr="00900FE7">
        <w:rPr>
          <w:rFonts w:ascii="Tahoma" w:hAnsi="Tahoma" w:cs="Tahoma"/>
          <w:sz w:val="24"/>
          <w:szCs w:val="24"/>
          <w:vertAlign w:val="superscript"/>
        </w:rPr>
        <w:t>th</w:t>
      </w:r>
      <w:r w:rsidR="00AE765D">
        <w:rPr>
          <w:rFonts w:ascii="Tahoma" w:hAnsi="Tahoma" w:cs="Tahoma"/>
          <w:sz w:val="24"/>
          <w:szCs w:val="24"/>
        </w:rPr>
        <w:t xml:space="preserve"> Form and Careers Coordinator</w:t>
      </w:r>
      <w:r w:rsidRPr="00877152">
        <w:rPr>
          <w:rFonts w:ascii="Tahoma" w:hAnsi="Tahoma" w:cs="Tahoma"/>
          <w:sz w:val="24"/>
          <w:szCs w:val="24"/>
        </w:rPr>
        <w:t xml:space="preserve"> will ensure that: </w:t>
      </w:r>
    </w:p>
    <w:p w:rsidR="00985427" w:rsidRDefault="00900FE7" w:rsidP="00DD36A6">
      <w:pPr>
        <w:pStyle w:val="ListParagraph"/>
        <w:numPr>
          <w:ilvl w:val="0"/>
          <w:numId w:val="11"/>
        </w:numPr>
        <w:rPr>
          <w:rFonts w:ascii="Tahoma" w:hAnsi="Tahoma" w:cs="Tahoma"/>
          <w:sz w:val="24"/>
          <w:szCs w:val="24"/>
        </w:rPr>
      </w:pPr>
      <w:r w:rsidRPr="00DD36A6">
        <w:rPr>
          <w:rFonts w:ascii="Tahoma" w:hAnsi="Tahoma" w:cs="Tahoma"/>
          <w:sz w:val="24"/>
          <w:szCs w:val="24"/>
        </w:rPr>
        <w:t>a</w:t>
      </w:r>
      <w:r w:rsidR="00985427" w:rsidRPr="00DD36A6">
        <w:rPr>
          <w:rFonts w:ascii="Tahoma" w:hAnsi="Tahoma" w:cs="Tahoma"/>
          <w:sz w:val="24"/>
          <w:szCs w:val="24"/>
        </w:rPr>
        <w:t>ll placements are risk assessed and comply with the School’s Health and Safety Policy</w:t>
      </w:r>
      <w:r w:rsidR="00C14BA3" w:rsidRPr="00DD36A6">
        <w:rPr>
          <w:rFonts w:ascii="Tahoma" w:hAnsi="Tahoma" w:cs="Tahoma"/>
          <w:sz w:val="24"/>
          <w:szCs w:val="24"/>
        </w:rPr>
        <w:t xml:space="preserve">, </w:t>
      </w:r>
      <w:r w:rsidR="00985427" w:rsidRPr="00DD36A6">
        <w:rPr>
          <w:rFonts w:ascii="Tahoma" w:hAnsi="Tahoma" w:cs="Tahoma"/>
          <w:sz w:val="24"/>
          <w:szCs w:val="24"/>
        </w:rPr>
        <w:t>and</w:t>
      </w:r>
      <w:r w:rsidR="00C14BA3" w:rsidRPr="00DD36A6">
        <w:rPr>
          <w:rFonts w:ascii="Tahoma" w:hAnsi="Tahoma" w:cs="Tahoma"/>
          <w:sz w:val="24"/>
          <w:szCs w:val="24"/>
        </w:rPr>
        <w:t xml:space="preserve"> that</w:t>
      </w:r>
      <w:r w:rsidR="00985427" w:rsidRPr="00DD36A6">
        <w:rPr>
          <w:rFonts w:ascii="Tahoma" w:hAnsi="Tahoma" w:cs="Tahoma"/>
          <w:sz w:val="24"/>
          <w:szCs w:val="24"/>
        </w:rPr>
        <w:t xml:space="preserve"> risk assessments are completed for members of staff that visit such employers during the work placements. These assessments should include lone working arrangements </w:t>
      </w:r>
    </w:p>
    <w:p w:rsidR="001A6D30" w:rsidRPr="00724DCF" w:rsidRDefault="001A6D30" w:rsidP="00DD36A6">
      <w:pPr>
        <w:pStyle w:val="ListParagraph"/>
        <w:numPr>
          <w:ilvl w:val="0"/>
          <w:numId w:val="11"/>
        </w:numPr>
        <w:rPr>
          <w:rFonts w:ascii="Tahoma" w:hAnsi="Tahoma" w:cs="Tahoma"/>
          <w:sz w:val="24"/>
          <w:szCs w:val="24"/>
        </w:rPr>
      </w:pPr>
      <w:r w:rsidRPr="00724DCF">
        <w:rPr>
          <w:rFonts w:ascii="Tahoma" w:hAnsi="Tahoma" w:cs="Tahoma"/>
          <w:sz w:val="24"/>
          <w:szCs w:val="24"/>
        </w:rPr>
        <w:t>consideration is given to specific circumstances of the work experience and nature of the supervision. DBS checks may be requested for students under 16 years of age depending on the nature of the supervision</w:t>
      </w:r>
      <w:r w:rsidR="00724DCF">
        <w:rPr>
          <w:rFonts w:ascii="Tahoma" w:hAnsi="Tahoma" w:cs="Tahoma"/>
          <w:sz w:val="24"/>
          <w:szCs w:val="24"/>
        </w:rPr>
        <w:t xml:space="preserve"> and in line with the statutory guidance (Keeping Children Safe in Education 2022)</w:t>
      </w:r>
    </w:p>
    <w:p w:rsidR="00985427" w:rsidRPr="00DD36A6" w:rsidRDefault="00C94FEC" w:rsidP="00DD36A6">
      <w:pPr>
        <w:pStyle w:val="ListParagraph"/>
        <w:numPr>
          <w:ilvl w:val="0"/>
          <w:numId w:val="11"/>
        </w:numPr>
        <w:rPr>
          <w:rFonts w:ascii="Tahoma" w:hAnsi="Tahoma" w:cs="Tahoma"/>
          <w:sz w:val="24"/>
          <w:szCs w:val="24"/>
        </w:rPr>
      </w:pPr>
      <w:r w:rsidRPr="00DD36A6">
        <w:rPr>
          <w:rFonts w:ascii="Tahoma" w:hAnsi="Tahoma" w:cs="Tahoma"/>
          <w:sz w:val="24"/>
          <w:szCs w:val="24"/>
        </w:rPr>
        <w:t>a</w:t>
      </w:r>
      <w:r w:rsidR="00985427" w:rsidRPr="00DD36A6">
        <w:rPr>
          <w:rFonts w:ascii="Tahoma" w:hAnsi="Tahoma" w:cs="Tahoma"/>
          <w:sz w:val="24"/>
          <w:szCs w:val="24"/>
        </w:rPr>
        <w:t xml:space="preserve">ll pupils </w:t>
      </w:r>
      <w:r w:rsidRPr="00DD36A6">
        <w:rPr>
          <w:rFonts w:ascii="Tahoma" w:hAnsi="Tahoma" w:cs="Tahoma"/>
          <w:sz w:val="24"/>
          <w:szCs w:val="24"/>
        </w:rPr>
        <w:t>are aware of appropriate Health &amp; Safety</w:t>
      </w:r>
      <w:r w:rsidR="00985427" w:rsidRPr="00DD36A6">
        <w:rPr>
          <w:rFonts w:ascii="Tahoma" w:hAnsi="Tahoma" w:cs="Tahoma"/>
          <w:sz w:val="24"/>
          <w:szCs w:val="24"/>
        </w:rPr>
        <w:t xml:space="preserve"> </w:t>
      </w:r>
      <w:r w:rsidRPr="00DD36A6">
        <w:rPr>
          <w:rFonts w:ascii="Tahoma" w:hAnsi="Tahoma" w:cs="Tahoma"/>
          <w:sz w:val="24"/>
          <w:szCs w:val="24"/>
        </w:rPr>
        <w:t xml:space="preserve">procedures </w:t>
      </w:r>
      <w:r w:rsidR="00985427" w:rsidRPr="00DD36A6">
        <w:rPr>
          <w:rFonts w:ascii="Tahoma" w:hAnsi="Tahoma" w:cs="Tahoma"/>
          <w:sz w:val="24"/>
          <w:szCs w:val="24"/>
        </w:rPr>
        <w:t xml:space="preserve">and </w:t>
      </w:r>
      <w:r w:rsidRPr="00DD36A6">
        <w:rPr>
          <w:rFonts w:ascii="Tahoma" w:hAnsi="Tahoma" w:cs="Tahoma"/>
          <w:sz w:val="24"/>
          <w:szCs w:val="24"/>
        </w:rPr>
        <w:t>the Ashley 6</w:t>
      </w:r>
      <w:r w:rsidRPr="00DD36A6">
        <w:rPr>
          <w:rFonts w:ascii="Tahoma" w:hAnsi="Tahoma" w:cs="Tahoma"/>
          <w:sz w:val="24"/>
          <w:szCs w:val="24"/>
          <w:vertAlign w:val="superscript"/>
        </w:rPr>
        <w:t>th</w:t>
      </w:r>
      <w:r w:rsidRPr="00DD36A6">
        <w:rPr>
          <w:rFonts w:ascii="Tahoma" w:hAnsi="Tahoma" w:cs="Tahoma"/>
          <w:sz w:val="24"/>
          <w:szCs w:val="24"/>
        </w:rPr>
        <w:t xml:space="preserve"> Form Work E</w:t>
      </w:r>
      <w:r w:rsidR="00985427" w:rsidRPr="00DD36A6">
        <w:rPr>
          <w:rFonts w:ascii="Tahoma" w:hAnsi="Tahoma" w:cs="Tahoma"/>
          <w:sz w:val="24"/>
          <w:szCs w:val="24"/>
        </w:rPr>
        <w:t>xperience</w:t>
      </w:r>
      <w:r w:rsidRPr="00DD36A6">
        <w:rPr>
          <w:rFonts w:ascii="Tahoma" w:hAnsi="Tahoma" w:cs="Tahoma"/>
          <w:sz w:val="24"/>
          <w:szCs w:val="24"/>
        </w:rPr>
        <w:t xml:space="preserve"> Code of Conduct </w:t>
      </w:r>
      <w:r w:rsidR="00985427" w:rsidRPr="00DD36A6">
        <w:rPr>
          <w:rFonts w:ascii="Tahoma" w:hAnsi="Tahoma" w:cs="Tahoma"/>
          <w:sz w:val="24"/>
          <w:szCs w:val="24"/>
        </w:rPr>
        <w:t>before starting</w:t>
      </w:r>
      <w:r w:rsidRPr="00DD36A6">
        <w:rPr>
          <w:rFonts w:ascii="Tahoma" w:hAnsi="Tahoma" w:cs="Tahoma"/>
          <w:sz w:val="24"/>
          <w:szCs w:val="24"/>
        </w:rPr>
        <w:t xml:space="preserve"> any placement</w:t>
      </w:r>
      <w:r w:rsidR="00985427" w:rsidRPr="00DD36A6">
        <w:rPr>
          <w:rFonts w:ascii="Tahoma" w:hAnsi="Tahoma" w:cs="Tahoma"/>
          <w:sz w:val="24"/>
          <w:szCs w:val="24"/>
        </w:rPr>
        <w:t xml:space="preserve">. </w:t>
      </w:r>
    </w:p>
    <w:p w:rsidR="00985427" w:rsidRPr="00DD36A6" w:rsidRDefault="00C94FEC" w:rsidP="00DD36A6">
      <w:pPr>
        <w:pStyle w:val="ListParagraph"/>
        <w:numPr>
          <w:ilvl w:val="0"/>
          <w:numId w:val="11"/>
        </w:numPr>
        <w:rPr>
          <w:rFonts w:ascii="Tahoma" w:hAnsi="Tahoma" w:cs="Tahoma"/>
          <w:sz w:val="24"/>
          <w:szCs w:val="24"/>
        </w:rPr>
      </w:pPr>
      <w:r w:rsidRPr="00DD36A6">
        <w:rPr>
          <w:rFonts w:ascii="Tahoma" w:hAnsi="Tahoma" w:cs="Tahoma"/>
          <w:sz w:val="24"/>
          <w:szCs w:val="24"/>
        </w:rPr>
        <w:t>t</w:t>
      </w:r>
      <w:r w:rsidR="00985427" w:rsidRPr="00DD36A6">
        <w:rPr>
          <w:rFonts w:ascii="Tahoma" w:hAnsi="Tahoma" w:cs="Tahoma"/>
          <w:sz w:val="24"/>
          <w:szCs w:val="24"/>
        </w:rPr>
        <w:t xml:space="preserve">he programme is developed, delivered and integrated into the entire curriculum </w:t>
      </w:r>
    </w:p>
    <w:p w:rsidR="00985427" w:rsidRPr="00985427" w:rsidRDefault="00C94FEC" w:rsidP="00DD36A6">
      <w:pPr>
        <w:pStyle w:val="ListParagraph"/>
        <w:numPr>
          <w:ilvl w:val="0"/>
          <w:numId w:val="11"/>
        </w:numPr>
      </w:pPr>
      <w:r w:rsidRPr="00DD36A6">
        <w:rPr>
          <w:rFonts w:ascii="Tahoma" w:hAnsi="Tahoma" w:cs="Tahoma"/>
          <w:sz w:val="24"/>
          <w:szCs w:val="24"/>
        </w:rPr>
        <w:t>s</w:t>
      </w:r>
      <w:r w:rsidR="00985427" w:rsidRPr="00DD36A6">
        <w:rPr>
          <w:rFonts w:ascii="Tahoma" w:hAnsi="Tahoma" w:cs="Tahoma"/>
          <w:sz w:val="24"/>
          <w:szCs w:val="24"/>
        </w:rPr>
        <w:t>tudents and parents are provided with all relevant information regarding work experience</w:t>
      </w:r>
      <w:r w:rsidRPr="00DD36A6">
        <w:rPr>
          <w:rFonts w:ascii="Tahoma" w:hAnsi="Tahoma" w:cs="Tahoma"/>
          <w:sz w:val="24"/>
          <w:szCs w:val="24"/>
        </w:rPr>
        <w:t xml:space="preserve"> placements, including </w:t>
      </w:r>
      <w:r w:rsidR="00985427" w:rsidRPr="00DD36A6">
        <w:rPr>
          <w:rFonts w:ascii="Tahoma" w:hAnsi="Tahoma" w:cs="Tahoma"/>
          <w:sz w:val="24"/>
          <w:szCs w:val="24"/>
        </w:rPr>
        <w:t>risk assessments</w:t>
      </w:r>
      <w:r w:rsidR="00985427" w:rsidRPr="00985427">
        <w:t xml:space="preserve"> </w:t>
      </w:r>
    </w:p>
    <w:p w:rsidR="00985427" w:rsidRPr="00DD36A6" w:rsidRDefault="00C94FEC" w:rsidP="00DD36A6">
      <w:pPr>
        <w:pStyle w:val="ListParagraph"/>
        <w:numPr>
          <w:ilvl w:val="0"/>
          <w:numId w:val="11"/>
        </w:numPr>
        <w:rPr>
          <w:rFonts w:ascii="Tahoma" w:hAnsi="Tahoma" w:cs="Tahoma"/>
          <w:sz w:val="24"/>
          <w:szCs w:val="24"/>
        </w:rPr>
      </w:pPr>
      <w:r w:rsidRPr="00DD36A6">
        <w:rPr>
          <w:rFonts w:ascii="Tahoma" w:hAnsi="Tahoma" w:cs="Tahoma"/>
          <w:sz w:val="24"/>
          <w:szCs w:val="24"/>
        </w:rPr>
        <w:t>ensure that</w:t>
      </w:r>
      <w:r w:rsidR="00985427" w:rsidRPr="00DD36A6">
        <w:rPr>
          <w:rFonts w:ascii="Tahoma" w:hAnsi="Tahoma" w:cs="Tahoma"/>
          <w:sz w:val="24"/>
          <w:szCs w:val="24"/>
        </w:rPr>
        <w:t xml:space="preserve"> students have received adequate health and safety instruction </w:t>
      </w:r>
    </w:p>
    <w:p w:rsidR="00985427" w:rsidRPr="00985427" w:rsidRDefault="00C94FEC" w:rsidP="00DD36A6">
      <w:pPr>
        <w:pStyle w:val="ListParagraph"/>
        <w:numPr>
          <w:ilvl w:val="0"/>
          <w:numId w:val="11"/>
        </w:numPr>
      </w:pPr>
      <w:r w:rsidRPr="00DD36A6">
        <w:rPr>
          <w:rFonts w:ascii="Tahoma" w:hAnsi="Tahoma" w:cs="Tahoma"/>
          <w:sz w:val="24"/>
          <w:szCs w:val="24"/>
        </w:rPr>
        <w:t>e</w:t>
      </w:r>
      <w:r w:rsidR="00985427" w:rsidRPr="00DD36A6">
        <w:rPr>
          <w:rFonts w:ascii="Tahoma" w:hAnsi="Tahoma" w:cs="Tahoma"/>
          <w:sz w:val="24"/>
          <w:szCs w:val="24"/>
        </w:rPr>
        <w:t>mployers providing placements have full relevant information regarding students undertaking a placement with them, including details of ad</w:t>
      </w:r>
      <w:r w:rsidRPr="00DD36A6">
        <w:rPr>
          <w:rFonts w:ascii="Tahoma" w:hAnsi="Tahoma" w:cs="Tahoma"/>
          <w:sz w:val="24"/>
          <w:szCs w:val="24"/>
        </w:rPr>
        <w:t>ditional ed</w:t>
      </w:r>
      <w:r w:rsidR="00F1349D" w:rsidRPr="00DD36A6">
        <w:rPr>
          <w:rFonts w:ascii="Tahoma" w:hAnsi="Tahoma" w:cs="Tahoma"/>
          <w:sz w:val="24"/>
          <w:szCs w:val="24"/>
        </w:rPr>
        <w:t xml:space="preserve">ucational, </w:t>
      </w:r>
      <w:r w:rsidRPr="00DD36A6">
        <w:rPr>
          <w:rFonts w:ascii="Tahoma" w:hAnsi="Tahoma" w:cs="Tahoma"/>
          <w:sz w:val="24"/>
          <w:szCs w:val="24"/>
        </w:rPr>
        <w:t xml:space="preserve">health </w:t>
      </w:r>
      <w:r w:rsidR="00F1349D" w:rsidRPr="00DD36A6">
        <w:rPr>
          <w:rFonts w:ascii="Tahoma" w:hAnsi="Tahoma" w:cs="Tahoma"/>
          <w:sz w:val="24"/>
          <w:szCs w:val="24"/>
        </w:rPr>
        <w:t xml:space="preserve">and support </w:t>
      </w:r>
      <w:r w:rsidR="00985427" w:rsidRPr="00DD36A6">
        <w:rPr>
          <w:rFonts w:ascii="Tahoma" w:hAnsi="Tahoma" w:cs="Tahoma"/>
          <w:sz w:val="24"/>
          <w:szCs w:val="24"/>
        </w:rPr>
        <w:t>needs</w:t>
      </w:r>
      <w:r w:rsidR="00985427" w:rsidRPr="00985427">
        <w:t xml:space="preserve"> </w:t>
      </w:r>
    </w:p>
    <w:p w:rsidR="00985427" w:rsidRPr="00DD36A6" w:rsidRDefault="00C14BA3" w:rsidP="00DD36A6">
      <w:pPr>
        <w:pStyle w:val="ListParagraph"/>
        <w:numPr>
          <w:ilvl w:val="0"/>
          <w:numId w:val="11"/>
        </w:numPr>
        <w:rPr>
          <w:rFonts w:ascii="Tahoma" w:hAnsi="Tahoma" w:cs="Tahoma"/>
          <w:sz w:val="24"/>
          <w:szCs w:val="24"/>
        </w:rPr>
      </w:pPr>
      <w:r w:rsidRPr="00DD36A6">
        <w:rPr>
          <w:rFonts w:ascii="Tahoma" w:hAnsi="Tahoma" w:cs="Tahoma"/>
          <w:sz w:val="24"/>
          <w:szCs w:val="24"/>
        </w:rPr>
        <w:t xml:space="preserve">where possible, </w:t>
      </w:r>
      <w:r w:rsidR="00985427" w:rsidRPr="00DD36A6">
        <w:rPr>
          <w:rFonts w:ascii="Tahoma" w:hAnsi="Tahoma" w:cs="Tahoma"/>
          <w:sz w:val="24"/>
          <w:szCs w:val="24"/>
        </w:rPr>
        <w:t xml:space="preserve">students are visited </w:t>
      </w:r>
      <w:r w:rsidR="00C94FEC" w:rsidRPr="00DD36A6">
        <w:rPr>
          <w:rFonts w:ascii="Tahoma" w:hAnsi="Tahoma" w:cs="Tahoma"/>
          <w:sz w:val="24"/>
          <w:szCs w:val="24"/>
        </w:rPr>
        <w:t xml:space="preserve">at least once </w:t>
      </w:r>
      <w:r w:rsidR="00985427" w:rsidRPr="00DD36A6">
        <w:rPr>
          <w:rFonts w:ascii="Tahoma" w:hAnsi="Tahoma" w:cs="Tahoma"/>
          <w:sz w:val="24"/>
          <w:szCs w:val="24"/>
        </w:rPr>
        <w:t xml:space="preserve">during their placement </w:t>
      </w:r>
    </w:p>
    <w:p w:rsidR="00F1349D" w:rsidRPr="00985427" w:rsidRDefault="00F1349D" w:rsidP="00DD36A6">
      <w:pPr>
        <w:pStyle w:val="ListParagraph"/>
        <w:numPr>
          <w:ilvl w:val="0"/>
          <w:numId w:val="11"/>
        </w:numPr>
      </w:pPr>
      <w:r w:rsidRPr="00DD36A6">
        <w:rPr>
          <w:rFonts w:ascii="Tahoma" w:hAnsi="Tahoma" w:cs="Tahoma"/>
          <w:sz w:val="24"/>
          <w:szCs w:val="24"/>
        </w:rPr>
        <w:t>outside agencies are consulted, as appropriate, to ensure that work experience placements are arranged according to current legislation</w:t>
      </w:r>
    </w:p>
    <w:p w:rsidR="00985427" w:rsidRPr="00DD36A6" w:rsidRDefault="00985427" w:rsidP="00DD36A6">
      <w:pPr>
        <w:pStyle w:val="ListParagraph"/>
        <w:numPr>
          <w:ilvl w:val="0"/>
          <w:numId w:val="11"/>
        </w:numPr>
        <w:rPr>
          <w:rFonts w:ascii="Tahoma" w:hAnsi="Tahoma" w:cs="Tahoma"/>
          <w:sz w:val="24"/>
          <w:szCs w:val="24"/>
        </w:rPr>
      </w:pPr>
      <w:r w:rsidRPr="00DD36A6">
        <w:rPr>
          <w:rFonts w:ascii="Tahoma" w:hAnsi="Tahoma" w:cs="Tahoma"/>
          <w:sz w:val="24"/>
          <w:szCs w:val="24"/>
        </w:rPr>
        <w:t xml:space="preserve">any accidents or incidents during work placements are recorded in the </w:t>
      </w:r>
      <w:r w:rsidR="00F1349D" w:rsidRPr="00DD36A6">
        <w:rPr>
          <w:rFonts w:ascii="Tahoma" w:hAnsi="Tahoma" w:cs="Tahoma"/>
          <w:sz w:val="24"/>
          <w:szCs w:val="24"/>
        </w:rPr>
        <w:t>appropriate manner and that such</w:t>
      </w:r>
      <w:r w:rsidRPr="00DD36A6">
        <w:rPr>
          <w:rFonts w:ascii="Tahoma" w:hAnsi="Tahoma" w:cs="Tahoma"/>
          <w:sz w:val="24"/>
          <w:szCs w:val="24"/>
        </w:rPr>
        <w:t xml:space="preserve"> information is provided to the sch</w:t>
      </w:r>
      <w:r w:rsidR="00F1349D" w:rsidRPr="00DD36A6">
        <w:rPr>
          <w:rFonts w:ascii="Tahoma" w:hAnsi="Tahoma" w:cs="Tahoma"/>
          <w:sz w:val="24"/>
          <w:szCs w:val="24"/>
        </w:rPr>
        <w:t xml:space="preserve">ool immediately </w:t>
      </w:r>
    </w:p>
    <w:p w:rsidR="00C14BA3" w:rsidRPr="00DD36A6" w:rsidRDefault="00C14BA3" w:rsidP="00DD36A6">
      <w:pPr>
        <w:pStyle w:val="ListParagraph"/>
        <w:numPr>
          <w:ilvl w:val="0"/>
          <w:numId w:val="11"/>
        </w:numPr>
        <w:rPr>
          <w:rFonts w:ascii="Tahoma" w:hAnsi="Tahoma" w:cs="Tahoma"/>
          <w:sz w:val="24"/>
          <w:szCs w:val="24"/>
        </w:rPr>
      </w:pPr>
      <w:r w:rsidRPr="00DD36A6">
        <w:rPr>
          <w:rFonts w:ascii="Tahoma" w:hAnsi="Tahoma" w:cs="Tahoma"/>
          <w:sz w:val="24"/>
          <w:szCs w:val="24"/>
        </w:rPr>
        <w:t>students are attending work experience placements regularly</w:t>
      </w:r>
    </w:p>
    <w:p w:rsidR="00C14BA3" w:rsidRPr="00DD36A6" w:rsidRDefault="00C14BA3" w:rsidP="00DD36A6">
      <w:pPr>
        <w:pStyle w:val="ListParagraph"/>
        <w:numPr>
          <w:ilvl w:val="0"/>
          <w:numId w:val="11"/>
        </w:numPr>
        <w:rPr>
          <w:rFonts w:ascii="Tahoma" w:hAnsi="Tahoma" w:cs="Tahoma"/>
          <w:sz w:val="24"/>
          <w:szCs w:val="24"/>
        </w:rPr>
      </w:pPr>
      <w:r w:rsidRPr="00DD36A6">
        <w:rPr>
          <w:rFonts w:ascii="Tahoma" w:hAnsi="Tahoma" w:cs="Tahoma"/>
          <w:sz w:val="24"/>
          <w:szCs w:val="24"/>
        </w:rPr>
        <w:t>work placements are informed of any possible student absence</w:t>
      </w:r>
    </w:p>
    <w:p w:rsidR="00985427" w:rsidRPr="00F1349D" w:rsidRDefault="00985427" w:rsidP="00985427">
      <w:pPr>
        <w:rPr>
          <w:rFonts w:ascii="Tahoma" w:hAnsi="Tahoma" w:cs="Tahoma"/>
          <w:b/>
          <w:sz w:val="24"/>
          <w:szCs w:val="24"/>
        </w:rPr>
      </w:pPr>
      <w:r w:rsidRPr="00F1349D">
        <w:rPr>
          <w:rFonts w:ascii="Tahoma" w:hAnsi="Tahoma" w:cs="Tahoma"/>
          <w:b/>
          <w:sz w:val="24"/>
          <w:szCs w:val="24"/>
        </w:rPr>
        <w:t xml:space="preserve">Employer (Placement Providers) Responsibilities </w:t>
      </w:r>
    </w:p>
    <w:p w:rsidR="00985427" w:rsidRPr="00F1349D" w:rsidRDefault="00985427" w:rsidP="00985427">
      <w:pPr>
        <w:rPr>
          <w:rFonts w:ascii="Tahoma" w:hAnsi="Tahoma" w:cs="Tahoma"/>
          <w:sz w:val="24"/>
          <w:szCs w:val="24"/>
        </w:rPr>
      </w:pPr>
      <w:r w:rsidRPr="00F1349D">
        <w:rPr>
          <w:rFonts w:ascii="Tahoma" w:hAnsi="Tahoma" w:cs="Tahoma"/>
          <w:sz w:val="24"/>
          <w:szCs w:val="24"/>
        </w:rPr>
        <w:t>As prescribed in the Health and Safety at Work Act 1974, employers have a duty to ensure</w:t>
      </w:r>
      <w:r w:rsidR="00F1349D" w:rsidRPr="00F1349D">
        <w:rPr>
          <w:rFonts w:ascii="Tahoma" w:hAnsi="Tahoma" w:cs="Tahoma"/>
          <w:sz w:val="24"/>
          <w:szCs w:val="24"/>
        </w:rPr>
        <w:t>,</w:t>
      </w:r>
      <w:r w:rsidRPr="00F1349D">
        <w:rPr>
          <w:rFonts w:ascii="Tahoma" w:hAnsi="Tahoma" w:cs="Tahoma"/>
          <w:sz w:val="24"/>
          <w:szCs w:val="24"/>
        </w:rPr>
        <w:t xml:space="preserve"> so far as is reasonably practicable</w:t>
      </w:r>
      <w:r w:rsidR="00F1349D" w:rsidRPr="00F1349D">
        <w:rPr>
          <w:rFonts w:ascii="Tahoma" w:hAnsi="Tahoma" w:cs="Tahoma"/>
          <w:sz w:val="24"/>
          <w:szCs w:val="24"/>
        </w:rPr>
        <w:t>,</w:t>
      </w:r>
      <w:r w:rsidRPr="00F1349D">
        <w:rPr>
          <w:rFonts w:ascii="Tahoma" w:hAnsi="Tahoma" w:cs="Tahoma"/>
          <w:sz w:val="24"/>
          <w:szCs w:val="24"/>
        </w:rPr>
        <w:t xml:space="preserve"> the health, safety and welfare at work of </w:t>
      </w:r>
      <w:r w:rsidRPr="00F1349D">
        <w:rPr>
          <w:rFonts w:ascii="Tahoma" w:hAnsi="Tahoma" w:cs="Tahoma"/>
          <w:sz w:val="24"/>
          <w:szCs w:val="24"/>
        </w:rPr>
        <w:lastRenderedPageBreak/>
        <w:t xml:space="preserve">all their employees. By virtue of the Health and Safety (Training for Employment) Regulations 1990, students on placement are effectively employees of the organisation for the duration of work experience. </w:t>
      </w:r>
    </w:p>
    <w:p w:rsidR="00985427" w:rsidRPr="00F1349D" w:rsidRDefault="00985427" w:rsidP="00985427">
      <w:pPr>
        <w:rPr>
          <w:rFonts w:ascii="Tahoma" w:hAnsi="Tahoma" w:cs="Tahoma"/>
          <w:sz w:val="24"/>
          <w:szCs w:val="24"/>
        </w:rPr>
      </w:pPr>
      <w:r w:rsidRPr="00F1349D">
        <w:rPr>
          <w:rFonts w:ascii="Tahoma" w:hAnsi="Tahoma" w:cs="Tahoma"/>
          <w:sz w:val="24"/>
          <w:szCs w:val="24"/>
        </w:rPr>
        <w:t xml:space="preserve">Employers should ensure that: </w:t>
      </w:r>
    </w:p>
    <w:p w:rsidR="00985427" w:rsidRPr="00DD36A6" w:rsidRDefault="00F1349D" w:rsidP="00DD36A6">
      <w:pPr>
        <w:pStyle w:val="ListParagraph"/>
        <w:numPr>
          <w:ilvl w:val="0"/>
          <w:numId w:val="12"/>
        </w:numPr>
        <w:rPr>
          <w:rFonts w:ascii="Tahoma" w:hAnsi="Tahoma" w:cs="Tahoma"/>
          <w:sz w:val="24"/>
          <w:szCs w:val="24"/>
        </w:rPr>
      </w:pPr>
      <w:r w:rsidRPr="00DD36A6">
        <w:rPr>
          <w:rFonts w:ascii="Tahoma" w:hAnsi="Tahoma" w:cs="Tahoma"/>
          <w:sz w:val="24"/>
          <w:szCs w:val="24"/>
        </w:rPr>
        <w:t>a</w:t>
      </w:r>
      <w:r w:rsidR="00985427" w:rsidRPr="00DD36A6">
        <w:rPr>
          <w:rFonts w:ascii="Tahoma" w:hAnsi="Tahoma" w:cs="Tahoma"/>
          <w:sz w:val="24"/>
          <w:szCs w:val="24"/>
        </w:rPr>
        <w:t xml:space="preserve">ppropriate risk assessments are carried out to determine suitable tasks and working situations for pupils. </w:t>
      </w:r>
    </w:p>
    <w:p w:rsidR="00831BA4" w:rsidRDefault="006771D7" w:rsidP="00DD36A6">
      <w:pPr>
        <w:pStyle w:val="ListParagraph"/>
        <w:numPr>
          <w:ilvl w:val="0"/>
          <w:numId w:val="12"/>
        </w:numPr>
        <w:rPr>
          <w:rFonts w:ascii="Tahoma" w:hAnsi="Tahoma" w:cs="Tahoma"/>
          <w:sz w:val="24"/>
          <w:szCs w:val="24"/>
        </w:rPr>
      </w:pPr>
      <w:r w:rsidRPr="00DD36A6">
        <w:rPr>
          <w:rFonts w:ascii="Tahoma" w:hAnsi="Tahoma" w:cs="Tahoma"/>
          <w:sz w:val="24"/>
          <w:szCs w:val="24"/>
        </w:rPr>
        <w:t>c</w:t>
      </w:r>
      <w:r w:rsidR="00985427" w:rsidRPr="00DD36A6">
        <w:rPr>
          <w:rFonts w:ascii="Tahoma" w:hAnsi="Tahoma" w:cs="Tahoma"/>
          <w:sz w:val="24"/>
          <w:szCs w:val="24"/>
        </w:rPr>
        <w:t>ontrol measures are introduced to eliminate or minimise risks.</w:t>
      </w:r>
    </w:p>
    <w:p w:rsidR="00985427" w:rsidRPr="005A062D" w:rsidRDefault="005A062D" w:rsidP="00DD36A6">
      <w:pPr>
        <w:pStyle w:val="ListParagraph"/>
        <w:numPr>
          <w:ilvl w:val="0"/>
          <w:numId w:val="12"/>
        </w:numPr>
        <w:rPr>
          <w:rFonts w:ascii="Tahoma" w:hAnsi="Tahoma" w:cs="Tahoma"/>
          <w:sz w:val="24"/>
          <w:szCs w:val="24"/>
        </w:rPr>
      </w:pPr>
      <w:r w:rsidRPr="005A062D">
        <w:rPr>
          <w:rFonts w:ascii="Tahoma" w:hAnsi="Tahoma" w:cs="Tahoma"/>
          <w:sz w:val="24"/>
          <w:szCs w:val="24"/>
        </w:rPr>
        <w:t>a</w:t>
      </w:r>
      <w:r w:rsidR="00831BA4" w:rsidRPr="005A062D">
        <w:rPr>
          <w:rFonts w:ascii="Tahoma" w:hAnsi="Tahoma" w:cs="Tahoma"/>
          <w:sz w:val="24"/>
          <w:szCs w:val="24"/>
        </w:rPr>
        <w:t xml:space="preserve">ppropriate PPE is provided </w:t>
      </w:r>
      <w:r w:rsidR="00985427" w:rsidRPr="005A062D">
        <w:rPr>
          <w:rFonts w:ascii="Tahoma" w:hAnsi="Tahoma" w:cs="Tahoma"/>
          <w:sz w:val="24"/>
          <w:szCs w:val="24"/>
        </w:rPr>
        <w:t xml:space="preserve"> </w:t>
      </w:r>
    </w:p>
    <w:p w:rsidR="00985427" w:rsidRPr="00DD36A6" w:rsidRDefault="006771D7" w:rsidP="00DD36A6">
      <w:pPr>
        <w:pStyle w:val="ListParagraph"/>
        <w:numPr>
          <w:ilvl w:val="0"/>
          <w:numId w:val="12"/>
        </w:numPr>
        <w:rPr>
          <w:rFonts w:ascii="Tahoma" w:hAnsi="Tahoma" w:cs="Tahoma"/>
          <w:sz w:val="24"/>
          <w:szCs w:val="24"/>
        </w:rPr>
      </w:pPr>
      <w:r w:rsidRPr="00DD36A6">
        <w:rPr>
          <w:rFonts w:ascii="Tahoma" w:hAnsi="Tahoma" w:cs="Tahoma"/>
          <w:sz w:val="24"/>
          <w:szCs w:val="24"/>
        </w:rPr>
        <w:t>Ashley 6</w:t>
      </w:r>
      <w:r w:rsidRPr="00DD36A6">
        <w:rPr>
          <w:rFonts w:ascii="Tahoma" w:hAnsi="Tahoma" w:cs="Tahoma"/>
          <w:sz w:val="24"/>
          <w:szCs w:val="24"/>
          <w:vertAlign w:val="superscript"/>
        </w:rPr>
        <w:t>th</w:t>
      </w:r>
      <w:r w:rsidRPr="00DD36A6">
        <w:rPr>
          <w:rFonts w:ascii="Tahoma" w:hAnsi="Tahoma" w:cs="Tahoma"/>
          <w:sz w:val="24"/>
          <w:szCs w:val="24"/>
        </w:rPr>
        <w:t xml:space="preserve"> Form </w:t>
      </w:r>
      <w:r w:rsidR="00985427" w:rsidRPr="00DD36A6">
        <w:rPr>
          <w:rFonts w:ascii="Tahoma" w:hAnsi="Tahoma" w:cs="Tahoma"/>
          <w:sz w:val="24"/>
          <w:szCs w:val="24"/>
        </w:rPr>
        <w:t xml:space="preserve">are advised of the findings of any risk assessments or control measures prior to the commencement of the placement. </w:t>
      </w:r>
    </w:p>
    <w:p w:rsidR="00985427" w:rsidRDefault="00985427" w:rsidP="00DD36A6">
      <w:pPr>
        <w:pStyle w:val="ListParagraph"/>
        <w:numPr>
          <w:ilvl w:val="0"/>
          <w:numId w:val="12"/>
        </w:numPr>
        <w:rPr>
          <w:rFonts w:ascii="Tahoma" w:hAnsi="Tahoma" w:cs="Tahoma"/>
          <w:sz w:val="24"/>
          <w:szCs w:val="24"/>
        </w:rPr>
      </w:pPr>
      <w:r w:rsidRPr="00DD36A6">
        <w:rPr>
          <w:rFonts w:ascii="Tahoma" w:hAnsi="Tahoma" w:cs="Tahoma"/>
          <w:sz w:val="24"/>
          <w:szCs w:val="24"/>
        </w:rPr>
        <w:t xml:space="preserve">Pupils are informed of safe working practices upon induction into the organisation and supplied with appropriate training and protective clothing or equipment to carry out their duties. </w:t>
      </w:r>
    </w:p>
    <w:p w:rsidR="00985427" w:rsidRPr="006771D7" w:rsidRDefault="00985427" w:rsidP="00985427">
      <w:pPr>
        <w:rPr>
          <w:rFonts w:ascii="Tahoma" w:hAnsi="Tahoma" w:cs="Tahoma"/>
          <w:b/>
          <w:sz w:val="24"/>
          <w:szCs w:val="24"/>
        </w:rPr>
      </w:pPr>
      <w:r w:rsidRPr="006771D7">
        <w:rPr>
          <w:rFonts w:ascii="Tahoma" w:hAnsi="Tahoma" w:cs="Tahoma"/>
          <w:b/>
          <w:sz w:val="24"/>
          <w:szCs w:val="24"/>
        </w:rPr>
        <w:t xml:space="preserve">Parental Responsibilities </w:t>
      </w:r>
    </w:p>
    <w:p w:rsidR="00985427" w:rsidRPr="006771D7" w:rsidRDefault="006771D7" w:rsidP="00985427">
      <w:pPr>
        <w:rPr>
          <w:rFonts w:ascii="Tahoma" w:hAnsi="Tahoma" w:cs="Tahoma"/>
          <w:sz w:val="24"/>
          <w:szCs w:val="24"/>
        </w:rPr>
      </w:pPr>
      <w:r>
        <w:rPr>
          <w:rFonts w:ascii="Tahoma" w:hAnsi="Tahoma" w:cs="Tahoma"/>
          <w:sz w:val="24"/>
          <w:szCs w:val="24"/>
        </w:rPr>
        <w:t>Parents should support students, however possible, in realising the importance of, and attending, work experience placements. They should also inform the school if they are aware of any</w:t>
      </w:r>
      <w:r w:rsidR="00C14BA3">
        <w:rPr>
          <w:rFonts w:ascii="Tahoma" w:hAnsi="Tahoma" w:cs="Tahoma"/>
          <w:sz w:val="24"/>
          <w:szCs w:val="24"/>
        </w:rPr>
        <w:t xml:space="preserve"> H</w:t>
      </w:r>
      <w:r>
        <w:rPr>
          <w:rFonts w:ascii="Tahoma" w:hAnsi="Tahoma" w:cs="Tahoma"/>
          <w:sz w:val="24"/>
          <w:szCs w:val="24"/>
        </w:rPr>
        <w:t xml:space="preserve">ealth </w:t>
      </w:r>
      <w:r w:rsidR="00C14BA3">
        <w:rPr>
          <w:rFonts w:ascii="Tahoma" w:hAnsi="Tahoma" w:cs="Tahoma"/>
          <w:sz w:val="24"/>
          <w:szCs w:val="24"/>
        </w:rPr>
        <w:t>&amp; S</w:t>
      </w:r>
      <w:r>
        <w:rPr>
          <w:rFonts w:ascii="Tahoma" w:hAnsi="Tahoma" w:cs="Tahoma"/>
          <w:sz w:val="24"/>
          <w:szCs w:val="24"/>
        </w:rPr>
        <w:t>afety issues regarding a particular placement their child is completing</w:t>
      </w:r>
    </w:p>
    <w:p w:rsidR="00985427" w:rsidRPr="006771D7" w:rsidRDefault="00985427" w:rsidP="00985427">
      <w:pPr>
        <w:rPr>
          <w:rFonts w:ascii="Tahoma" w:hAnsi="Tahoma" w:cs="Tahoma"/>
          <w:b/>
          <w:sz w:val="24"/>
          <w:szCs w:val="24"/>
        </w:rPr>
      </w:pPr>
      <w:r w:rsidRPr="006771D7">
        <w:rPr>
          <w:rFonts w:ascii="Tahoma" w:hAnsi="Tahoma" w:cs="Tahoma"/>
          <w:b/>
          <w:sz w:val="24"/>
          <w:szCs w:val="24"/>
        </w:rPr>
        <w:t xml:space="preserve">Pupils’ Responsibilities </w:t>
      </w:r>
    </w:p>
    <w:p w:rsidR="006771D7" w:rsidRDefault="006771D7" w:rsidP="006771D7">
      <w:pPr>
        <w:rPr>
          <w:rFonts w:ascii="Tahoma" w:hAnsi="Tahoma" w:cs="Tahoma"/>
          <w:sz w:val="24"/>
          <w:szCs w:val="24"/>
        </w:rPr>
      </w:pPr>
      <w:r>
        <w:rPr>
          <w:rFonts w:ascii="Tahoma" w:hAnsi="Tahoma" w:cs="Tahoma"/>
          <w:sz w:val="24"/>
          <w:szCs w:val="24"/>
        </w:rPr>
        <w:t xml:space="preserve">All students should: </w:t>
      </w:r>
    </w:p>
    <w:p w:rsidR="006771D7" w:rsidRPr="00DD36A6" w:rsidRDefault="006771D7" w:rsidP="00DD36A6">
      <w:pPr>
        <w:pStyle w:val="ListParagraph"/>
        <w:numPr>
          <w:ilvl w:val="0"/>
          <w:numId w:val="13"/>
        </w:numPr>
        <w:rPr>
          <w:rFonts w:ascii="Tahoma" w:hAnsi="Tahoma" w:cs="Tahoma"/>
          <w:sz w:val="24"/>
          <w:szCs w:val="24"/>
        </w:rPr>
      </w:pPr>
      <w:r w:rsidRPr="00DD36A6">
        <w:rPr>
          <w:rFonts w:ascii="Tahoma" w:hAnsi="Tahoma" w:cs="Tahoma"/>
          <w:sz w:val="24"/>
          <w:szCs w:val="24"/>
        </w:rPr>
        <w:t>attend their work experience placements as agreed</w:t>
      </w:r>
    </w:p>
    <w:p w:rsidR="00985427" w:rsidRPr="00DD36A6" w:rsidRDefault="00985427" w:rsidP="00DD36A6">
      <w:pPr>
        <w:pStyle w:val="ListParagraph"/>
        <w:numPr>
          <w:ilvl w:val="0"/>
          <w:numId w:val="13"/>
        </w:numPr>
        <w:rPr>
          <w:rFonts w:ascii="Tahoma" w:hAnsi="Tahoma" w:cs="Tahoma"/>
          <w:sz w:val="24"/>
          <w:szCs w:val="24"/>
        </w:rPr>
      </w:pPr>
      <w:r w:rsidRPr="00DD36A6">
        <w:rPr>
          <w:rFonts w:ascii="Tahoma" w:hAnsi="Tahoma" w:cs="Tahoma"/>
          <w:sz w:val="24"/>
          <w:szCs w:val="24"/>
        </w:rPr>
        <w:t xml:space="preserve">take reasonable care of their own health and safety, or that of other people who may be affected by their actions throughout the duration of their placement </w:t>
      </w:r>
    </w:p>
    <w:p w:rsidR="00C045C7" w:rsidRPr="00DD36A6" w:rsidRDefault="00C045C7" w:rsidP="00DD36A6">
      <w:pPr>
        <w:pStyle w:val="ListParagraph"/>
        <w:numPr>
          <w:ilvl w:val="0"/>
          <w:numId w:val="13"/>
        </w:numPr>
        <w:rPr>
          <w:rFonts w:ascii="Tahoma" w:hAnsi="Tahoma" w:cs="Tahoma"/>
          <w:sz w:val="24"/>
          <w:szCs w:val="24"/>
        </w:rPr>
      </w:pPr>
      <w:r w:rsidRPr="00DD36A6">
        <w:rPr>
          <w:rFonts w:ascii="Tahoma" w:hAnsi="Tahoma" w:cs="Tahoma"/>
          <w:sz w:val="24"/>
          <w:szCs w:val="24"/>
        </w:rPr>
        <w:t>make themselves aware of</w:t>
      </w:r>
      <w:r w:rsidR="003A5A4D" w:rsidRPr="00DD36A6">
        <w:rPr>
          <w:rFonts w:ascii="Tahoma" w:hAnsi="Tahoma" w:cs="Tahoma"/>
          <w:sz w:val="24"/>
          <w:szCs w:val="24"/>
        </w:rPr>
        <w:t>,</w:t>
      </w:r>
      <w:r w:rsidRPr="00DD36A6">
        <w:rPr>
          <w:rFonts w:ascii="Tahoma" w:hAnsi="Tahoma" w:cs="Tahoma"/>
          <w:sz w:val="24"/>
          <w:szCs w:val="24"/>
        </w:rPr>
        <w:t xml:space="preserve"> and follow</w:t>
      </w:r>
      <w:r w:rsidR="003A5A4D" w:rsidRPr="00DD36A6">
        <w:rPr>
          <w:rFonts w:ascii="Tahoma" w:hAnsi="Tahoma" w:cs="Tahoma"/>
          <w:sz w:val="24"/>
          <w:szCs w:val="24"/>
        </w:rPr>
        <w:t>,</w:t>
      </w:r>
      <w:r w:rsidRPr="00DD36A6">
        <w:rPr>
          <w:rFonts w:ascii="Tahoma" w:hAnsi="Tahoma" w:cs="Tahoma"/>
          <w:sz w:val="24"/>
          <w:szCs w:val="24"/>
        </w:rPr>
        <w:t xml:space="preserve"> the Ashley 6</w:t>
      </w:r>
      <w:r w:rsidRPr="00DD36A6">
        <w:rPr>
          <w:rFonts w:ascii="Tahoma" w:hAnsi="Tahoma" w:cs="Tahoma"/>
          <w:sz w:val="24"/>
          <w:szCs w:val="24"/>
          <w:vertAlign w:val="superscript"/>
        </w:rPr>
        <w:t>th</w:t>
      </w:r>
      <w:r w:rsidRPr="00DD36A6">
        <w:rPr>
          <w:rFonts w:ascii="Tahoma" w:hAnsi="Tahoma" w:cs="Tahoma"/>
          <w:sz w:val="24"/>
          <w:szCs w:val="24"/>
        </w:rPr>
        <w:t xml:space="preserve"> Form Work Experience Code of Conduct</w:t>
      </w:r>
    </w:p>
    <w:p w:rsidR="00985427" w:rsidRPr="00DD36A6" w:rsidRDefault="00DD36A6" w:rsidP="00DD36A6">
      <w:pPr>
        <w:pStyle w:val="ListParagraph"/>
        <w:numPr>
          <w:ilvl w:val="0"/>
          <w:numId w:val="13"/>
        </w:numPr>
        <w:rPr>
          <w:rFonts w:ascii="Tahoma" w:hAnsi="Tahoma" w:cs="Tahoma"/>
          <w:sz w:val="24"/>
          <w:szCs w:val="24"/>
        </w:rPr>
      </w:pPr>
      <w:r w:rsidRPr="00DD36A6">
        <w:rPr>
          <w:rFonts w:ascii="Tahoma" w:hAnsi="Tahoma" w:cs="Tahoma"/>
          <w:sz w:val="24"/>
          <w:szCs w:val="24"/>
        </w:rPr>
        <w:t>c</w:t>
      </w:r>
      <w:r w:rsidR="00985427" w:rsidRPr="00DD36A6">
        <w:rPr>
          <w:rFonts w:ascii="Tahoma" w:hAnsi="Tahoma" w:cs="Tahoma"/>
          <w:sz w:val="24"/>
          <w:szCs w:val="24"/>
        </w:rPr>
        <w:t>o</w:t>
      </w:r>
      <w:r w:rsidR="006771D7" w:rsidRPr="00DD36A6">
        <w:rPr>
          <w:rFonts w:ascii="Tahoma" w:hAnsi="Tahoma" w:cs="Tahoma"/>
          <w:sz w:val="24"/>
          <w:szCs w:val="24"/>
        </w:rPr>
        <w:t>-</w:t>
      </w:r>
      <w:r w:rsidR="00985427" w:rsidRPr="00DD36A6">
        <w:rPr>
          <w:rFonts w:ascii="Tahoma" w:hAnsi="Tahoma" w:cs="Tahoma"/>
          <w:sz w:val="24"/>
          <w:szCs w:val="24"/>
        </w:rPr>
        <w:t>operate fully with their employer, and behave in a matter befitting their work place, as r</w:t>
      </w:r>
      <w:r w:rsidR="00C14BA3" w:rsidRPr="00DD36A6">
        <w:rPr>
          <w:rFonts w:ascii="Tahoma" w:hAnsi="Tahoma" w:cs="Tahoma"/>
          <w:sz w:val="24"/>
          <w:szCs w:val="24"/>
        </w:rPr>
        <w:t>epresentatives of the s</w:t>
      </w:r>
      <w:r w:rsidR="00985427" w:rsidRPr="00DD36A6">
        <w:rPr>
          <w:rFonts w:ascii="Tahoma" w:hAnsi="Tahoma" w:cs="Tahoma"/>
          <w:sz w:val="24"/>
          <w:szCs w:val="24"/>
        </w:rPr>
        <w:t xml:space="preserve">chool </w:t>
      </w:r>
    </w:p>
    <w:p w:rsidR="002C469F" w:rsidRDefault="00C045C7" w:rsidP="00DD36A6">
      <w:pPr>
        <w:pStyle w:val="ListParagraph"/>
        <w:numPr>
          <w:ilvl w:val="0"/>
          <w:numId w:val="13"/>
        </w:numPr>
        <w:rPr>
          <w:rFonts w:ascii="Tahoma" w:hAnsi="Tahoma" w:cs="Tahoma"/>
          <w:sz w:val="24"/>
          <w:szCs w:val="24"/>
        </w:rPr>
      </w:pPr>
      <w:r w:rsidRPr="00DD36A6">
        <w:rPr>
          <w:rFonts w:ascii="Tahoma" w:hAnsi="Tahoma" w:cs="Tahoma"/>
          <w:sz w:val="24"/>
          <w:szCs w:val="24"/>
        </w:rPr>
        <w:t>a</w:t>
      </w:r>
      <w:r w:rsidR="00985427" w:rsidRPr="00DD36A6">
        <w:rPr>
          <w:rFonts w:ascii="Tahoma" w:hAnsi="Tahoma" w:cs="Tahoma"/>
          <w:sz w:val="24"/>
          <w:szCs w:val="24"/>
        </w:rPr>
        <w:t>fter each work experience placement</w:t>
      </w:r>
      <w:r w:rsidRPr="00DD36A6">
        <w:rPr>
          <w:rFonts w:ascii="Tahoma" w:hAnsi="Tahoma" w:cs="Tahoma"/>
          <w:sz w:val="24"/>
          <w:szCs w:val="24"/>
        </w:rPr>
        <w:t>, work with school staff to gather and organise a range of evidence of their work experience placement and what they have learned</w:t>
      </w:r>
    </w:p>
    <w:p w:rsidR="003406BB" w:rsidRPr="003406BB" w:rsidRDefault="003406BB" w:rsidP="003406BB">
      <w:pPr>
        <w:rPr>
          <w:rFonts w:ascii="Tahoma" w:hAnsi="Tahoma" w:cs="Tahoma"/>
          <w:b/>
          <w:sz w:val="24"/>
          <w:szCs w:val="24"/>
        </w:rPr>
      </w:pPr>
      <w:r w:rsidRPr="003406BB">
        <w:rPr>
          <w:rFonts w:ascii="Tahoma" w:hAnsi="Tahoma" w:cs="Tahoma"/>
          <w:b/>
          <w:sz w:val="24"/>
          <w:szCs w:val="24"/>
        </w:rPr>
        <w:t>Impact</w:t>
      </w:r>
    </w:p>
    <w:p w:rsidR="00D1228A" w:rsidRDefault="002C469F" w:rsidP="00985427">
      <w:pPr>
        <w:rPr>
          <w:rFonts w:ascii="Tahoma" w:hAnsi="Tahoma" w:cs="Tahoma"/>
          <w:sz w:val="24"/>
          <w:szCs w:val="24"/>
        </w:rPr>
      </w:pPr>
      <w:r>
        <w:rPr>
          <w:rFonts w:ascii="Tahoma" w:hAnsi="Tahoma" w:cs="Tahoma"/>
          <w:sz w:val="24"/>
          <w:szCs w:val="24"/>
        </w:rPr>
        <w:t>By working together with parents and students we hope to ensure that they have a very positive experience of the world of work and are able to further develop their employability, communication and interaction skills.</w:t>
      </w:r>
    </w:p>
    <w:p w:rsidR="00FF4C1E" w:rsidRPr="00EC5342" w:rsidRDefault="00FF4C1E" w:rsidP="00FF4C1E">
      <w:pPr>
        <w:spacing w:after="0"/>
        <w:jc w:val="both"/>
        <w:rPr>
          <w:rFonts w:ascii="Tahoma" w:hAnsi="Tahoma" w:cs="Tahoma"/>
          <w:sz w:val="24"/>
          <w:szCs w:val="24"/>
        </w:rPr>
      </w:pPr>
      <w:r w:rsidRPr="00EC5342">
        <w:rPr>
          <w:rFonts w:ascii="Tahoma" w:hAnsi="Tahoma" w:cs="Tahoma"/>
          <w:sz w:val="24"/>
          <w:szCs w:val="24"/>
        </w:rPr>
        <w:t>Students will have developed a set of transferable essential skills gained from the workplace that will benefit them whatever their chosen progression route. This will include</w:t>
      </w:r>
    </w:p>
    <w:p w:rsidR="00FF4C1E" w:rsidRPr="00EC5342" w:rsidRDefault="00FF4C1E" w:rsidP="00FF4C1E">
      <w:pPr>
        <w:spacing w:after="0"/>
        <w:jc w:val="both"/>
        <w:rPr>
          <w:rFonts w:ascii="Tahoma" w:hAnsi="Tahoma" w:cs="Tahoma"/>
          <w:sz w:val="24"/>
          <w:szCs w:val="24"/>
        </w:rPr>
      </w:pPr>
      <w:r w:rsidRPr="00EC5342">
        <w:rPr>
          <w:rFonts w:ascii="Tahoma" w:hAnsi="Tahoma" w:cs="Tahoma"/>
          <w:sz w:val="24"/>
          <w:szCs w:val="24"/>
        </w:rPr>
        <w:t xml:space="preserve">Speaking and Listening </w:t>
      </w:r>
    </w:p>
    <w:p w:rsidR="00FF4C1E" w:rsidRPr="00EC5342" w:rsidRDefault="00FF4C1E" w:rsidP="00FF4C1E">
      <w:pPr>
        <w:pStyle w:val="ListParagraph"/>
        <w:numPr>
          <w:ilvl w:val="0"/>
          <w:numId w:val="15"/>
        </w:numPr>
        <w:spacing w:after="0" w:line="240" w:lineRule="auto"/>
        <w:jc w:val="both"/>
        <w:rPr>
          <w:rFonts w:ascii="Tahoma" w:hAnsi="Tahoma" w:cs="Tahoma"/>
          <w:sz w:val="24"/>
          <w:szCs w:val="24"/>
        </w:rPr>
      </w:pPr>
      <w:r w:rsidRPr="00EC5342">
        <w:rPr>
          <w:rFonts w:ascii="Tahoma" w:hAnsi="Tahoma" w:cs="Tahoma"/>
          <w:sz w:val="24"/>
          <w:szCs w:val="24"/>
        </w:rPr>
        <w:t xml:space="preserve">Listening and speaking to a range of different people </w:t>
      </w:r>
    </w:p>
    <w:p w:rsidR="00FF4C1E" w:rsidRPr="00EC5342" w:rsidRDefault="00FF4C1E" w:rsidP="00FF4C1E">
      <w:pPr>
        <w:pStyle w:val="ListParagraph"/>
        <w:numPr>
          <w:ilvl w:val="0"/>
          <w:numId w:val="15"/>
        </w:numPr>
        <w:spacing w:after="0" w:line="240" w:lineRule="auto"/>
        <w:jc w:val="both"/>
        <w:rPr>
          <w:rFonts w:ascii="Tahoma" w:hAnsi="Tahoma" w:cs="Tahoma"/>
          <w:sz w:val="24"/>
          <w:szCs w:val="24"/>
        </w:rPr>
      </w:pPr>
      <w:r w:rsidRPr="00EC5342">
        <w:rPr>
          <w:rFonts w:ascii="Tahoma" w:hAnsi="Tahoma" w:cs="Tahoma"/>
          <w:sz w:val="24"/>
          <w:szCs w:val="24"/>
        </w:rPr>
        <w:t>Using body language to help communication</w:t>
      </w:r>
    </w:p>
    <w:p w:rsidR="00FF4C1E" w:rsidRPr="00EC5342" w:rsidRDefault="00FF4C1E" w:rsidP="00FF4C1E">
      <w:pPr>
        <w:pStyle w:val="ListParagraph"/>
        <w:numPr>
          <w:ilvl w:val="0"/>
          <w:numId w:val="15"/>
        </w:numPr>
        <w:spacing w:after="0" w:line="240" w:lineRule="auto"/>
        <w:jc w:val="both"/>
        <w:rPr>
          <w:rFonts w:ascii="Tahoma" w:hAnsi="Tahoma" w:cs="Tahoma"/>
          <w:sz w:val="24"/>
          <w:szCs w:val="24"/>
        </w:rPr>
      </w:pPr>
      <w:r w:rsidRPr="00EC5342">
        <w:rPr>
          <w:rFonts w:ascii="Tahoma" w:hAnsi="Tahoma" w:cs="Tahoma"/>
          <w:sz w:val="24"/>
          <w:szCs w:val="24"/>
        </w:rPr>
        <w:lastRenderedPageBreak/>
        <w:t>Using communication for different purposes and in a range of different ways</w:t>
      </w:r>
    </w:p>
    <w:p w:rsidR="00FF4C1E" w:rsidRPr="00EC5342" w:rsidRDefault="00FF4C1E" w:rsidP="00FF4C1E">
      <w:pPr>
        <w:spacing w:after="0"/>
        <w:jc w:val="both"/>
        <w:rPr>
          <w:rFonts w:ascii="Tahoma" w:hAnsi="Tahoma" w:cs="Tahoma"/>
          <w:sz w:val="24"/>
          <w:szCs w:val="24"/>
        </w:rPr>
      </w:pPr>
      <w:r w:rsidRPr="00EC5342">
        <w:rPr>
          <w:rFonts w:ascii="Tahoma" w:hAnsi="Tahoma" w:cs="Tahoma"/>
          <w:sz w:val="24"/>
          <w:szCs w:val="24"/>
        </w:rPr>
        <w:t xml:space="preserve">Teamwork and Leadership </w:t>
      </w:r>
    </w:p>
    <w:p w:rsidR="00FF4C1E" w:rsidRPr="00EC5342" w:rsidRDefault="00FF4C1E" w:rsidP="00FF4C1E">
      <w:pPr>
        <w:pStyle w:val="ListParagraph"/>
        <w:numPr>
          <w:ilvl w:val="0"/>
          <w:numId w:val="16"/>
        </w:numPr>
        <w:spacing w:after="0" w:line="240" w:lineRule="auto"/>
        <w:jc w:val="both"/>
        <w:rPr>
          <w:rFonts w:ascii="Tahoma" w:hAnsi="Tahoma" w:cs="Tahoma"/>
          <w:sz w:val="24"/>
          <w:szCs w:val="24"/>
        </w:rPr>
      </w:pPr>
      <w:r w:rsidRPr="00EC5342">
        <w:rPr>
          <w:rFonts w:ascii="Tahoma" w:hAnsi="Tahoma" w:cs="Tahoma"/>
          <w:sz w:val="24"/>
          <w:szCs w:val="24"/>
        </w:rPr>
        <w:t>Setting common goals</w:t>
      </w:r>
    </w:p>
    <w:p w:rsidR="00FF4C1E" w:rsidRPr="00EC5342" w:rsidRDefault="00FF4C1E" w:rsidP="00FF4C1E">
      <w:pPr>
        <w:pStyle w:val="ListParagraph"/>
        <w:numPr>
          <w:ilvl w:val="0"/>
          <w:numId w:val="16"/>
        </w:numPr>
        <w:spacing w:after="0" w:line="240" w:lineRule="auto"/>
        <w:jc w:val="both"/>
        <w:rPr>
          <w:rFonts w:ascii="Tahoma" w:hAnsi="Tahoma" w:cs="Tahoma"/>
          <w:sz w:val="24"/>
          <w:szCs w:val="24"/>
        </w:rPr>
      </w:pPr>
      <w:r w:rsidRPr="00EC5342">
        <w:rPr>
          <w:rFonts w:ascii="Tahoma" w:hAnsi="Tahoma" w:cs="Tahoma"/>
          <w:sz w:val="24"/>
          <w:szCs w:val="24"/>
        </w:rPr>
        <w:t>Showing respect to others in the workplace and valuing their contributions</w:t>
      </w:r>
    </w:p>
    <w:p w:rsidR="00FF4C1E" w:rsidRPr="00EC5342" w:rsidRDefault="00FF4C1E" w:rsidP="00FF4C1E">
      <w:pPr>
        <w:pStyle w:val="ListParagraph"/>
        <w:numPr>
          <w:ilvl w:val="0"/>
          <w:numId w:val="16"/>
        </w:numPr>
        <w:spacing w:after="0" w:line="240" w:lineRule="auto"/>
        <w:jc w:val="both"/>
        <w:rPr>
          <w:rFonts w:ascii="Tahoma" w:hAnsi="Tahoma" w:cs="Tahoma"/>
          <w:sz w:val="24"/>
          <w:szCs w:val="24"/>
        </w:rPr>
      </w:pPr>
      <w:r w:rsidRPr="00EC5342">
        <w:rPr>
          <w:rFonts w:ascii="Tahoma" w:hAnsi="Tahoma" w:cs="Tahoma"/>
          <w:sz w:val="24"/>
          <w:szCs w:val="24"/>
        </w:rPr>
        <w:t>Listening to others and being open minded</w:t>
      </w:r>
    </w:p>
    <w:p w:rsidR="00FF4C1E" w:rsidRPr="00EC5342" w:rsidRDefault="00FF4C1E" w:rsidP="00FF4C1E">
      <w:pPr>
        <w:pStyle w:val="ListParagraph"/>
        <w:numPr>
          <w:ilvl w:val="0"/>
          <w:numId w:val="16"/>
        </w:numPr>
        <w:spacing w:after="0" w:line="240" w:lineRule="auto"/>
        <w:jc w:val="both"/>
        <w:rPr>
          <w:rFonts w:ascii="Tahoma" w:hAnsi="Tahoma" w:cs="Tahoma"/>
          <w:sz w:val="24"/>
          <w:szCs w:val="24"/>
        </w:rPr>
      </w:pPr>
      <w:r w:rsidRPr="00EC5342">
        <w:rPr>
          <w:rFonts w:ascii="Tahoma" w:hAnsi="Tahoma" w:cs="Tahoma"/>
          <w:sz w:val="24"/>
          <w:szCs w:val="24"/>
        </w:rPr>
        <w:t>Taking on roles and responsibilities</w:t>
      </w:r>
    </w:p>
    <w:p w:rsidR="00FF4C1E" w:rsidRPr="00EC5342" w:rsidRDefault="00FF4C1E" w:rsidP="00FF4C1E">
      <w:pPr>
        <w:pStyle w:val="ListParagraph"/>
        <w:numPr>
          <w:ilvl w:val="0"/>
          <w:numId w:val="16"/>
        </w:numPr>
        <w:spacing w:after="0" w:line="240" w:lineRule="auto"/>
        <w:jc w:val="both"/>
        <w:rPr>
          <w:rFonts w:ascii="Tahoma" w:hAnsi="Tahoma" w:cs="Tahoma"/>
          <w:sz w:val="24"/>
          <w:szCs w:val="24"/>
        </w:rPr>
      </w:pPr>
      <w:r w:rsidRPr="00EC5342">
        <w:rPr>
          <w:rFonts w:ascii="Tahoma" w:hAnsi="Tahoma" w:cs="Tahoma"/>
          <w:sz w:val="24"/>
          <w:szCs w:val="24"/>
        </w:rPr>
        <w:t xml:space="preserve">Understanding and supporting others </w:t>
      </w:r>
    </w:p>
    <w:p w:rsidR="00FF4C1E" w:rsidRPr="00EC5342" w:rsidRDefault="00FF4C1E" w:rsidP="00FF4C1E">
      <w:pPr>
        <w:spacing w:after="0"/>
        <w:jc w:val="both"/>
        <w:rPr>
          <w:rFonts w:ascii="Tahoma" w:hAnsi="Tahoma" w:cs="Tahoma"/>
          <w:sz w:val="24"/>
          <w:szCs w:val="24"/>
        </w:rPr>
      </w:pPr>
      <w:r w:rsidRPr="00EC5342">
        <w:rPr>
          <w:rFonts w:ascii="Tahoma" w:hAnsi="Tahoma" w:cs="Tahoma"/>
          <w:sz w:val="24"/>
          <w:szCs w:val="24"/>
        </w:rPr>
        <w:t>Problem Solving and Creativity</w:t>
      </w:r>
    </w:p>
    <w:p w:rsidR="00FF4C1E" w:rsidRPr="00EC5342" w:rsidRDefault="00FF4C1E" w:rsidP="00FF4C1E">
      <w:pPr>
        <w:pStyle w:val="ListParagraph"/>
        <w:numPr>
          <w:ilvl w:val="0"/>
          <w:numId w:val="17"/>
        </w:numPr>
        <w:spacing w:after="0" w:line="240" w:lineRule="auto"/>
        <w:jc w:val="both"/>
        <w:rPr>
          <w:rFonts w:ascii="Tahoma" w:hAnsi="Tahoma" w:cs="Tahoma"/>
          <w:sz w:val="24"/>
          <w:szCs w:val="24"/>
        </w:rPr>
      </w:pPr>
      <w:r w:rsidRPr="00EC5342">
        <w:rPr>
          <w:rFonts w:ascii="Tahoma" w:hAnsi="Tahoma" w:cs="Tahoma"/>
          <w:sz w:val="24"/>
          <w:szCs w:val="24"/>
        </w:rPr>
        <w:t>Identifying issues and being able to examine information</w:t>
      </w:r>
    </w:p>
    <w:p w:rsidR="00FF4C1E" w:rsidRPr="00EC5342" w:rsidRDefault="00FF4C1E" w:rsidP="00FF4C1E">
      <w:pPr>
        <w:pStyle w:val="ListParagraph"/>
        <w:numPr>
          <w:ilvl w:val="0"/>
          <w:numId w:val="17"/>
        </w:numPr>
        <w:spacing w:after="0" w:line="240" w:lineRule="auto"/>
        <w:jc w:val="both"/>
        <w:rPr>
          <w:rFonts w:ascii="Tahoma" w:hAnsi="Tahoma" w:cs="Tahoma"/>
          <w:sz w:val="24"/>
          <w:szCs w:val="24"/>
        </w:rPr>
      </w:pPr>
      <w:r w:rsidRPr="00EC5342">
        <w:rPr>
          <w:rFonts w:ascii="Tahoma" w:hAnsi="Tahoma" w:cs="Tahoma"/>
          <w:sz w:val="24"/>
          <w:szCs w:val="24"/>
        </w:rPr>
        <w:t>Dealing with change</w:t>
      </w:r>
    </w:p>
    <w:p w:rsidR="00FF4C1E" w:rsidRPr="00EC5342" w:rsidRDefault="00FF4C1E" w:rsidP="00FF4C1E">
      <w:pPr>
        <w:pStyle w:val="ListParagraph"/>
        <w:numPr>
          <w:ilvl w:val="0"/>
          <w:numId w:val="17"/>
        </w:numPr>
        <w:spacing w:after="0" w:line="240" w:lineRule="auto"/>
        <w:jc w:val="both"/>
        <w:rPr>
          <w:rFonts w:ascii="Tahoma" w:hAnsi="Tahoma" w:cs="Tahoma"/>
          <w:sz w:val="24"/>
          <w:szCs w:val="24"/>
        </w:rPr>
      </w:pPr>
      <w:r w:rsidRPr="00EC5342">
        <w:rPr>
          <w:rFonts w:ascii="Tahoma" w:hAnsi="Tahoma" w:cs="Tahoma"/>
          <w:sz w:val="24"/>
          <w:szCs w:val="24"/>
        </w:rPr>
        <w:t>Decision making to find solutions</w:t>
      </w:r>
    </w:p>
    <w:p w:rsidR="00FF4C1E" w:rsidRPr="00EC5342" w:rsidRDefault="00FF4C1E" w:rsidP="00FF4C1E">
      <w:pPr>
        <w:pStyle w:val="ListParagraph"/>
        <w:numPr>
          <w:ilvl w:val="0"/>
          <w:numId w:val="17"/>
        </w:numPr>
        <w:spacing w:after="0" w:line="240" w:lineRule="auto"/>
        <w:jc w:val="both"/>
        <w:rPr>
          <w:rFonts w:ascii="Tahoma" w:hAnsi="Tahoma" w:cs="Tahoma"/>
          <w:sz w:val="24"/>
          <w:szCs w:val="24"/>
        </w:rPr>
      </w:pPr>
      <w:r w:rsidRPr="00EC5342">
        <w:rPr>
          <w:rFonts w:ascii="Tahoma" w:hAnsi="Tahoma" w:cs="Tahoma"/>
          <w:sz w:val="24"/>
          <w:szCs w:val="24"/>
        </w:rPr>
        <w:t>Staying with a problem until it is resolved</w:t>
      </w:r>
    </w:p>
    <w:p w:rsidR="00FF4C1E" w:rsidRPr="00EC5342" w:rsidRDefault="00FF4C1E" w:rsidP="00FF4C1E">
      <w:pPr>
        <w:pStyle w:val="ListParagraph"/>
        <w:numPr>
          <w:ilvl w:val="0"/>
          <w:numId w:val="17"/>
        </w:numPr>
        <w:spacing w:after="0" w:line="240" w:lineRule="auto"/>
        <w:jc w:val="both"/>
        <w:rPr>
          <w:rFonts w:ascii="Tahoma" w:hAnsi="Tahoma" w:cs="Tahoma"/>
          <w:sz w:val="24"/>
          <w:szCs w:val="24"/>
        </w:rPr>
      </w:pPr>
      <w:r w:rsidRPr="00EC5342">
        <w:rPr>
          <w:rFonts w:ascii="Tahoma" w:hAnsi="Tahoma" w:cs="Tahoma"/>
          <w:sz w:val="24"/>
          <w:szCs w:val="24"/>
        </w:rPr>
        <w:t>Imagining and using creativity to develop ideas</w:t>
      </w:r>
    </w:p>
    <w:p w:rsidR="00FF4C1E" w:rsidRPr="00EC5342" w:rsidRDefault="00FF4C1E" w:rsidP="00FF4C1E">
      <w:pPr>
        <w:spacing w:after="0"/>
        <w:jc w:val="both"/>
        <w:rPr>
          <w:rFonts w:ascii="Tahoma" w:hAnsi="Tahoma" w:cs="Tahoma"/>
          <w:sz w:val="24"/>
          <w:szCs w:val="24"/>
        </w:rPr>
      </w:pPr>
      <w:r w:rsidRPr="00EC5342">
        <w:rPr>
          <w:rFonts w:ascii="Tahoma" w:hAnsi="Tahoma" w:cs="Tahoma"/>
          <w:sz w:val="24"/>
          <w:szCs w:val="24"/>
        </w:rPr>
        <w:t xml:space="preserve">Staying Positive and Aiming High </w:t>
      </w:r>
    </w:p>
    <w:p w:rsidR="00FF4C1E" w:rsidRPr="00EC5342" w:rsidRDefault="00FF4C1E" w:rsidP="00FF4C1E">
      <w:pPr>
        <w:pStyle w:val="ListParagraph"/>
        <w:numPr>
          <w:ilvl w:val="0"/>
          <w:numId w:val="18"/>
        </w:numPr>
        <w:spacing w:after="0" w:line="240" w:lineRule="auto"/>
        <w:jc w:val="both"/>
        <w:rPr>
          <w:rFonts w:ascii="Tahoma" w:hAnsi="Tahoma" w:cs="Tahoma"/>
          <w:sz w:val="24"/>
          <w:szCs w:val="24"/>
        </w:rPr>
      </w:pPr>
      <w:r w:rsidRPr="00EC5342">
        <w:rPr>
          <w:rFonts w:ascii="Tahoma" w:hAnsi="Tahoma" w:cs="Tahoma"/>
          <w:sz w:val="24"/>
          <w:szCs w:val="24"/>
        </w:rPr>
        <w:t>Setting goals and planning ahead</w:t>
      </w:r>
    </w:p>
    <w:p w:rsidR="00FF4C1E" w:rsidRPr="00EC5342" w:rsidRDefault="00FF4C1E" w:rsidP="00FF4C1E">
      <w:pPr>
        <w:pStyle w:val="ListParagraph"/>
        <w:numPr>
          <w:ilvl w:val="0"/>
          <w:numId w:val="18"/>
        </w:numPr>
        <w:spacing w:after="0" w:line="240" w:lineRule="auto"/>
        <w:jc w:val="both"/>
        <w:rPr>
          <w:rFonts w:ascii="Tahoma" w:hAnsi="Tahoma" w:cs="Tahoma"/>
          <w:sz w:val="24"/>
          <w:szCs w:val="24"/>
        </w:rPr>
      </w:pPr>
      <w:r w:rsidRPr="00EC5342">
        <w:rPr>
          <w:rFonts w:ascii="Tahoma" w:hAnsi="Tahoma" w:cs="Tahoma"/>
          <w:sz w:val="24"/>
          <w:szCs w:val="24"/>
        </w:rPr>
        <w:t xml:space="preserve">Being proactive and flexible </w:t>
      </w:r>
    </w:p>
    <w:p w:rsidR="00FF4C1E" w:rsidRPr="00EC5342" w:rsidRDefault="00FF4C1E" w:rsidP="00FF4C1E">
      <w:pPr>
        <w:pStyle w:val="ListParagraph"/>
        <w:numPr>
          <w:ilvl w:val="0"/>
          <w:numId w:val="18"/>
        </w:numPr>
        <w:spacing w:after="0" w:line="240" w:lineRule="auto"/>
        <w:jc w:val="both"/>
        <w:rPr>
          <w:rFonts w:ascii="Tahoma" w:hAnsi="Tahoma" w:cs="Tahoma"/>
          <w:sz w:val="24"/>
          <w:szCs w:val="24"/>
        </w:rPr>
      </w:pPr>
      <w:r w:rsidRPr="00EC5342">
        <w:rPr>
          <w:rFonts w:ascii="Tahoma" w:hAnsi="Tahoma" w:cs="Tahoma"/>
          <w:sz w:val="24"/>
          <w:szCs w:val="24"/>
        </w:rPr>
        <w:t>Being resilient and being able to work under pressure</w:t>
      </w:r>
    </w:p>
    <w:p w:rsidR="00FF4C1E" w:rsidRPr="00EC5342" w:rsidRDefault="00FF4C1E" w:rsidP="00FF4C1E">
      <w:pPr>
        <w:pStyle w:val="ListParagraph"/>
        <w:numPr>
          <w:ilvl w:val="0"/>
          <w:numId w:val="18"/>
        </w:numPr>
        <w:spacing w:after="0" w:line="240" w:lineRule="auto"/>
        <w:jc w:val="both"/>
        <w:rPr>
          <w:rFonts w:ascii="Tahoma" w:hAnsi="Tahoma" w:cs="Tahoma"/>
          <w:sz w:val="24"/>
          <w:szCs w:val="24"/>
        </w:rPr>
      </w:pPr>
      <w:r w:rsidRPr="00EC5342">
        <w:rPr>
          <w:rFonts w:ascii="Tahoma" w:hAnsi="Tahoma" w:cs="Tahoma"/>
          <w:sz w:val="24"/>
          <w:szCs w:val="24"/>
        </w:rPr>
        <w:t xml:space="preserve">Monitoring performance and devising strategies for improvement </w:t>
      </w:r>
    </w:p>
    <w:p w:rsidR="00FF4C1E" w:rsidRPr="00EC5342" w:rsidRDefault="00FF4C1E" w:rsidP="00FF4C1E">
      <w:pPr>
        <w:pStyle w:val="ListParagraph"/>
        <w:numPr>
          <w:ilvl w:val="0"/>
          <w:numId w:val="18"/>
        </w:numPr>
        <w:spacing w:after="0" w:line="240" w:lineRule="auto"/>
        <w:jc w:val="both"/>
        <w:rPr>
          <w:rFonts w:ascii="Tahoma" w:hAnsi="Tahoma" w:cs="Tahoma"/>
          <w:sz w:val="24"/>
          <w:szCs w:val="24"/>
        </w:rPr>
      </w:pPr>
      <w:r w:rsidRPr="00EC5342">
        <w:rPr>
          <w:rFonts w:ascii="Tahoma" w:hAnsi="Tahoma" w:cs="Tahoma"/>
          <w:sz w:val="24"/>
          <w:szCs w:val="24"/>
        </w:rPr>
        <w:t xml:space="preserve">Managing their time </w:t>
      </w:r>
    </w:p>
    <w:p w:rsidR="00FF4C1E" w:rsidRPr="00FF4C1E" w:rsidRDefault="00FF4C1E" w:rsidP="00985427">
      <w:pPr>
        <w:rPr>
          <w:rFonts w:ascii="Tahoma" w:hAnsi="Tahoma" w:cs="Tahoma"/>
          <w:sz w:val="24"/>
          <w:szCs w:val="24"/>
        </w:rPr>
      </w:pPr>
    </w:p>
    <w:p w:rsidR="002C469F" w:rsidRPr="00FF4C1E" w:rsidRDefault="002C469F" w:rsidP="00985427">
      <w:pPr>
        <w:rPr>
          <w:rFonts w:ascii="Tahoma" w:hAnsi="Tahoma" w:cs="Tahoma"/>
          <w:sz w:val="24"/>
          <w:szCs w:val="24"/>
        </w:rPr>
      </w:pPr>
    </w:p>
    <w:p w:rsidR="002C469F" w:rsidRDefault="002C469F" w:rsidP="00985427">
      <w:pPr>
        <w:rPr>
          <w:rFonts w:ascii="Tahoma" w:hAnsi="Tahoma" w:cs="Tahoma"/>
        </w:rPr>
      </w:pPr>
    </w:p>
    <w:p w:rsidR="002C469F" w:rsidRDefault="002C469F" w:rsidP="00985427">
      <w:pPr>
        <w:rPr>
          <w:rFonts w:ascii="Tahoma" w:hAnsi="Tahoma" w:cs="Tahoma"/>
        </w:rPr>
      </w:pPr>
    </w:p>
    <w:p w:rsidR="002C469F" w:rsidRDefault="002C469F" w:rsidP="00985427">
      <w:pPr>
        <w:rPr>
          <w:rFonts w:ascii="Tahoma" w:hAnsi="Tahoma" w:cs="Tahoma"/>
        </w:rPr>
      </w:pPr>
    </w:p>
    <w:p w:rsidR="002C469F" w:rsidRDefault="002C469F" w:rsidP="00985427">
      <w:pPr>
        <w:rPr>
          <w:rFonts w:ascii="Tahoma" w:hAnsi="Tahoma" w:cs="Tahoma"/>
        </w:rPr>
      </w:pPr>
    </w:p>
    <w:p w:rsidR="002C469F" w:rsidRDefault="002C469F" w:rsidP="00985427">
      <w:pPr>
        <w:rPr>
          <w:rFonts w:ascii="Tahoma" w:hAnsi="Tahoma" w:cs="Tahoma"/>
        </w:rPr>
      </w:pPr>
    </w:p>
    <w:p w:rsidR="002C469F" w:rsidRDefault="002C469F" w:rsidP="00985427">
      <w:pPr>
        <w:rPr>
          <w:rFonts w:ascii="Tahoma" w:hAnsi="Tahoma" w:cs="Tahoma"/>
        </w:rPr>
      </w:pPr>
    </w:p>
    <w:p w:rsidR="005D6F98" w:rsidRDefault="005D6F98" w:rsidP="00985427">
      <w:pPr>
        <w:rPr>
          <w:rFonts w:ascii="Tahoma" w:hAnsi="Tahoma" w:cs="Tahoma"/>
        </w:rPr>
      </w:pPr>
    </w:p>
    <w:p w:rsidR="00DD36A6" w:rsidRDefault="00DD36A6" w:rsidP="00985427">
      <w:pPr>
        <w:rPr>
          <w:rFonts w:ascii="Tahoma" w:hAnsi="Tahoma" w:cs="Tahoma"/>
        </w:rPr>
      </w:pPr>
    </w:p>
    <w:p w:rsidR="00DD36A6" w:rsidRDefault="00DD36A6" w:rsidP="00985427">
      <w:pPr>
        <w:rPr>
          <w:rFonts w:ascii="Tahoma" w:hAnsi="Tahoma" w:cs="Tahoma"/>
        </w:rPr>
      </w:pPr>
    </w:p>
    <w:p w:rsidR="00C217D4" w:rsidRDefault="00C217D4" w:rsidP="00985427">
      <w:pPr>
        <w:rPr>
          <w:rFonts w:ascii="Tahoma" w:hAnsi="Tahoma" w:cs="Tahoma"/>
        </w:rPr>
      </w:pPr>
    </w:p>
    <w:p w:rsidR="00FF4C1E" w:rsidRDefault="00FF4C1E" w:rsidP="00985427">
      <w:pPr>
        <w:rPr>
          <w:rFonts w:ascii="Tahoma" w:hAnsi="Tahoma" w:cs="Tahoma"/>
        </w:rPr>
      </w:pPr>
    </w:p>
    <w:p w:rsidR="00FF4C1E" w:rsidRDefault="00FF4C1E" w:rsidP="00985427">
      <w:pPr>
        <w:rPr>
          <w:rFonts w:ascii="Tahoma" w:hAnsi="Tahoma" w:cs="Tahoma"/>
        </w:rPr>
      </w:pPr>
    </w:p>
    <w:p w:rsidR="00FF4C1E" w:rsidRDefault="00FF4C1E" w:rsidP="00985427">
      <w:pPr>
        <w:rPr>
          <w:rFonts w:ascii="Tahoma" w:hAnsi="Tahoma" w:cs="Tahoma"/>
        </w:rPr>
      </w:pPr>
    </w:p>
    <w:p w:rsidR="00FF4C1E" w:rsidRDefault="00FF4C1E" w:rsidP="00985427">
      <w:pPr>
        <w:rPr>
          <w:rFonts w:ascii="Tahoma" w:hAnsi="Tahoma" w:cs="Tahoma"/>
        </w:rPr>
      </w:pPr>
    </w:p>
    <w:p w:rsidR="00FF4C1E" w:rsidRDefault="00FF4C1E" w:rsidP="00985427">
      <w:pPr>
        <w:rPr>
          <w:rFonts w:ascii="Tahoma" w:hAnsi="Tahoma" w:cs="Tahoma"/>
        </w:rPr>
      </w:pPr>
    </w:p>
    <w:p w:rsidR="00FF4C1E" w:rsidRDefault="00FF4C1E" w:rsidP="00985427">
      <w:pPr>
        <w:rPr>
          <w:rFonts w:ascii="Tahoma" w:hAnsi="Tahoma" w:cs="Tahoma"/>
        </w:rPr>
      </w:pPr>
    </w:p>
    <w:p w:rsidR="00FF4C1E" w:rsidRDefault="00FF4C1E" w:rsidP="00985427">
      <w:pPr>
        <w:rPr>
          <w:rFonts w:ascii="Tahoma" w:hAnsi="Tahoma" w:cs="Tahoma"/>
        </w:rPr>
      </w:pPr>
    </w:p>
    <w:p w:rsidR="00FF4C1E" w:rsidRDefault="00FF4C1E" w:rsidP="00985427">
      <w:pPr>
        <w:rPr>
          <w:rFonts w:ascii="Tahoma" w:hAnsi="Tahoma" w:cs="Tahoma"/>
        </w:rPr>
      </w:pPr>
    </w:p>
    <w:p w:rsidR="00FF4C1E" w:rsidRDefault="00FF4C1E" w:rsidP="00985427">
      <w:pPr>
        <w:rPr>
          <w:rFonts w:ascii="Tahoma" w:hAnsi="Tahoma" w:cs="Tahoma"/>
        </w:rPr>
      </w:pPr>
    </w:p>
    <w:p w:rsidR="00FF4C1E" w:rsidRDefault="00FF4C1E" w:rsidP="00985427">
      <w:pPr>
        <w:rPr>
          <w:rFonts w:ascii="Tahoma" w:hAnsi="Tahoma" w:cs="Tahoma"/>
        </w:rPr>
      </w:pPr>
    </w:p>
    <w:p w:rsidR="00C217D4" w:rsidRDefault="00C217D4" w:rsidP="00985427">
      <w:pPr>
        <w:rPr>
          <w:rFonts w:ascii="Tahoma" w:hAnsi="Tahoma" w:cs="Tahoma"/>
        </w:rPr>
      </w:pPr>
    </w:p>
    <w:p w:rsidR="00DD36A6" w:rsidRDefault="00DD36A6" w:rsidP="00985427">
      <w:pPr>
        <w:rPr>
          <w:rFonts w:ascii="Tahoma" w:hAnsi="Tahoma" w:cs="Tahoma"/>
        </w:rPr>
      </w:pPr>
    </w:p>
    <w:p w:rsidR="005D6F98" w:rsidRDefault="005D6F98" w:rsidP="005D6F98">
      <w:pPr>
        <w:jc w:val="center"/>
        <w:rPr>
          <w:rFonts w:ascii="Comic Sans MS" w:hAnsi="Comic Sans MS"/>
          <w:b/>
          <w:sz w:val="24"/>
          <w:szCs w:val="24"/>
        </w:rPr>
      </w:pPr>
      <w:r>
        <w:rPr>
          <w:rFonts w:ascii="Arial" w:hAnsi="Arial" w:cs="Arial"/>
          <w:noProof/>
          <w:sz w:val="24"/>
          <w:szCs w:val="24"/>
          <w:lang w:eastAsia="en-GB"/>
        </w:rPr>
        <w:drawing>
          <wp:anchor distT="0" distB="0" distL="114300" distR="114300" simplePos="0" relativeHeight="251661312" behindDoc="1" locked="0" layoutInCell="1" allowOverlap="1" wp14:anchorId="385497BB" wp14:editId="204DC02B">
            <wp:simplePos x="0" y="0"/>
            <wp:positionH relativeFrom="column">
              <wp:posOffset>2190750</wp:posOffset>
            </wp:positionH>
            <wp:positionV relativeFrom="paragraph">
              <wp:posOffset>-221013</wp:posOffset>
            </wp:positionV>
            <wp:extent cx="1333500" cy="650875"/>
            <wp:effectExtent l="0" t="0" r="0" b="0"/>
            <wp:wrapTight wrapText="bothSides">
              <wp:wrapPolygon edited="0">
                <wp:start x="0" y="1264"/>
                <wp:lineTo x="0" y="16437"/>
                <wp:lineTo x="2160" y="20862"/>
                <wp:lineTo x="10491" y="20862"/>
                <wp:lineTo x="20366" y="18966"/>
                <wp:lineTo x="20057" y="13276"/>
                <wp:lineTo x="19131" y="12012"/>
                <wp:lineTo x="20366" y="4425"/>
                <wp:lineTo x="15737" y="1264"/>
                <wp:lineTo x="0" y="1264"/>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 (2).fw.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3500" cy="650875"/>
                    </a:xfrm>
                    <a:prstGeom prst="rect">
                      <a:avLst/>
                    </a:prstGeom>
                  </pic:spPr>
                </pic:pic>
              </a:graphicData>
            </a:graphic>
            <wp14:sizeRelH relativeFrom="page">
              <wp14:pctWidth>0</wp14:pctWidth>
            </wp14:sizeRelH>
            <wp14:sizeRelV relativeFrom="page">
              <wp14:pctHeight>0</wp14:pctHeight>
            </wp14:sizeRelV>
          </wp:anchor>
        </w:drawing>
      </w:r>
    </w:p>
    <w:p w:rsidR="005D6F98" w:rsidRDefault="005D6F98" w:rsidP="005D6F98">
      <w:pPr>
        <w:rPr>
          <w:rFonts w:ascii="Tahoma" w:hAnsi="Tahoma" w:cs="Tahoma"/>
          <w:sz w:val="24"/>
          <w:szCs w:val="24"/>
        </w:rPr>
      </w:pPr>
    </w:p>
    <w:p w:rsidR="005D6F98" w:rsidRDefault="005D6F98" w:rsidP="005D6F98">
      <w:pPr>
        <w:jc w:val="center"/>
        <w:rPr>
          <w:rFonts w:ascii="Tahoma" w:hAnsi="Tahoma" w:cs="Tahoma"/>
          <w:b/>
          <w:sz w:val="24"/>
          <w:szCs w:val="24"/>
        </w:rPr>
      </w:pPr>
      <w:r w:rsidRPr="005D6F98">
        <w:rPr>
          <w:rFonts w:ascii="Tahoma" w:hAnsi="Tahoma" w:cs="Tahoma"/>
          <w:b/>
          <w:sz w:val="24"/>
          <w:szCs w:val="24"/>
        </w:rPr>
        <w:t>Ashley 6</w:t>
      </w:r>
      <w:r w:rsidRPr="005D6F98">
        <w:rPr>
          <w:rFonts w:ascii="Tahoma" w:hAnsi="Tahoma" w:cs="Tahoma"/>
          <w:b/>
          <w:sz w:val="24"/>
          <w:szCs w:val="24"/>
          <w:vertAlign w:val="superscript"/>
        </w:rPr>
        <w:t>th</w:t>
      </w:r>
      <w:r w:rsidRPr="005D6F98">
        <w:rPr>
          <w:rFonts w:ascii="Tahoma" w:hAnsi="Tahoma" w:cs="Tahoma"/>
          <w:b/>
          <w:sz w:val="24"/>
          <w:szCs w:val="24"/>
        </w:rPr>
        <w:t xml:space="preserve"> Form Work Experience </w:t>
      </w:r>
      <w:r>
        <w:rPr>
          <w:rFonts w:ascii="Tahoma" w:hAnsi="Tahoma" w:cs="Tahoma"/>
          <w:b/>
          <w:sz w:val="24"/>
          <w:szCs w:val="24"/>
        </w:rPr>
        <w:t xml:space="preserve">Placement </w:t>
      </w:r>
      <w:r w:rsidRPr="005D6F98">
        <w:rPr>
          <w:rFonts w:ascii="Tahoma" w:hAnsi="Tahoma" w:cs="Tahoma"/>
          <w:b/>
          <w:sz w:val="24"/>
          <w:szCs w:val="24"/>
        </w:rPr>
        <w:t>Code of Conduct</w:t>
      </w:r>
    </w:p>
    <w:p w:rsidR="005D6F98" w:rsidRPr="00C217D4" w:rsidRDefault="005D6F98" w:rsidP="005D6F98">
      <w:pPr>
        <w:jc w:val="center"/>
        <w:rPr>
          <w:rFonts w:ascii="Tahoma" w:hAnsi="Tahoma" w:cs="Tahoma"/>
          <w:b/>
          <w:sz w:val="16"/>
          <w:szCs w:val="16"/>
        </w:rPr>
      </w:pPr>
    </w:p>
    <w:p w:rsidR="005D6F98" w:rsidRPr="005D6F98" w:rsidRDefault="005D6F98" w:rsidP="005D6F98">
      <w:pPr>
        <w:rPr>
          <w:rFonts w:ascii="Tahoma" w:hAnsi="Tahoma" w:cs="Tahoma"/>
          <w:sz w:val="24"/>
          <w:szCs w:val="24"/>
        </w:rPr>
      </w:pPr>
      <w:r w:rsidRPr="005D6F98">
        <w:rPr>
          <w:rFonts w:ascii="Tahoma" w:hAnsi="Tahoma" w:cs="Tahoma"/>
          <w:sz w:val="24"/>
          <w:szCs w:val="24"/>
        </w:rPr>
        <w:t>As a 6</w:t>
      </w:r>
      <w:r w:rsidRPr="005D6F98">
        <w:rPr>
          <w:rFonts w:ascii="Tahoma" w:hAnsi="Tahoma" w:cs="Tahoma"/>
          <w:sz w:val="24"/>
          <w:szCs w:val="24"/>
          <w:vertAlign w:val="superscript"/>
        </w:rPr>
        <w:t>th</w:t>
      </w:r>
      <w:r w:rsidRPr="005D6F98">
        <w:rPr>
          <w:rFonts w:ascii="Tahoma" w:hAnsi="Tahoma" w:cs="Tahoma"/>
          <w:sz w:val="24"/>
          <w:szCs w:val="24"/>
        </w:rPr>
        <w:t xml:space="preserve"> Form Student, you will take part in work experience</w:t>
      </w:r>
      <w:r>
        <w:rPr>
          <w:rFonts w:ascii="Tahoma" w:hAnsi="Tahoma" w:cs="Tahoma"/>
          <w:sz w:val="24"/>
          <w:szCs w:val="24"/>
        </w:rPr>
        <w:t xml:space="preserve"> placements as part of the Careers</w:t>
      </w:r>
      <w:r w:rsidRPr="005D6F98">
        <w:rPr>
          <w:rFonts w:ascii="Tahoma" w:hAnsi="Tahoma" w:cs="Tahoma"/>
          <w:sz w:val="24"/>
          <w:szCs w:val="24"/>
        </w:rPr>
        <w:t xml:space="preserve"> programme. This will help you to gain an insight into the world of work and develop useful employability skills.  There</w:t>
      </w:r>
      <w:r>
        <w:rPr>
          <w:rFonts w:ascii="Tahoma" w:hAnsi="Tahoma" w:cs="Tahoma"/>
          <w:sz w:val="24"/>
          <w:szCs w:val="24"/>
        </w:rPr>
        <w:t xml:space="preserve"> will be certain expectations of</w:t>
      </w:r>
      <w:r w:rsidRPr="005D6F98">
        <w:rPr>
          <w:rFonts w:ascii="Tahoma" w:hAnsi="Tahoma" w:cs="Tahoma"/>
          <w:sz w:val="24"/>
          <w:szCs w:val="24"/>
        </w:rPr>
        <w:t xml:space="preserve"> you to ensure that you get the most out of the work placement and give the employer a positive view of Ashley 6</w:t>
      </w:r>
      <w:r w:rsidRPr="005D6F98">
        <w:rPr>
          <w:rFonts w:ascii="Tahoma" w:hAnsi="Tahoma" w:cs="Tahoma"/>
          <w:sz w:val="24"/>
          <w:szCs w:val="24"/>
          <w:vertAlign w:val="superscript"/>
        </w:rPr>
        <w:t>th</w:t>
      </w:r>
      <w:r>
        <w:rPr>
          <w:rFonts w:ascii="Tahoma" w:hAnsi="Tahoma" w:cs="Tahoma"/>
          <w:sz w:val="24"/>
          <w:szCs w:val="24"/>
        </w:rPr>
        <w:t xml:space="preserve"> Form s</w:t>
      </w:r>
      <w:r w:rsidRPr="005D6F98">
        <w:rPr>
          <w:rFonts w:ascii="Tahoma" w:hAnsi="Tahoma" w:cs="Tahoma"/>
          <w:sz w:val="24"/>
          <w:szCs w:val="24"/>
        </w:rPr>
        <w:t>tudents. These expectations are as follows:</w:t>
      </w:r>
    </w:p>
    <w:p w:rsidR="005D6F98" w:rsidRPr="005D6F98" w:rsidRDefault="005D6F98" w:rsidP="005D6F98">
      <w:pPr>
        <w:pStyle w:val="ListParagraph"/>
        <w:numPr>
          <w:ilvl w:val="0"/>
          <w:numId w:val="5"/>
        </w:numPr>
        <w:rPr>
          <w:rFonts w:ascii="Tahoma" w:hAnsi="Tahoma" w:cs="Tahoma"/>
          <w:sz w:val="24"/>
          <w:szCs w:val="24"/>
        </w:rPr>
      </w:pPr>
      <w:r w:rsidRPr="005D6F98">
        <w:rPr>
          <w:rFonts w:ascii="Tahoma" w:hAnsi="Tahoma" w:cs="Tahoma"/>
          <w:sz w:val="24"/>
          <w:szCs w:val="24"/>
        </w:rPr>
        <w:t xml:space="preserve">To attend </w:t>
      </w:r>
      <w:r w:rsidRPr="005D6F98">
        <w:rPr>
          <w:rFonts w:ascii="Tahoma" w:hAnsi="Tahoma" w:cs="Tahoma"/>
          <w:sz w:val="24"/>
          <w:szCs w:val="24"/>
          <w:u w:val="single"/>
        </w:rPr>
        <w:t>all</w:t>
      </w:r>
      <w:r w:rsidRPr="005D6F98">
        <w:rPr>
          <w:rFonts w:ascii="Tahoma" w:hAnsi="Tahoma" w:cs="Tahoma"/>
          <w:sz w:val="24"/>
          <w:szCs w:val="24"/>
        </w:rPr>
        <w:t xml:space="preserve"> work placement sessions and arrive on time. If you are unable to attend a session you </w:t>
      </w:r>
      <w:r w:rsidRPr="005D6F98">
        <w:rPr>
          <w:rFonts w:ascii="Tahoma" w:hAnsi="Tahoma" w:cs="Tahoma"/>
          <w:sz w:val="24"/>
          <w:szCs w:val="24"/>
          <w:u w:val="single"/>
        </w:rPr>
        <w:t>must</w:t>
      </w:r>
      <w:r w:rsidRPr="005D6F98">
        <w:rPr>
          <w:rFonts w:ascii="Tahoma" w:hAnsi="Tahoma" w:cs="Tahoma"/>
          <w:sz w:val="24"/>
          <w:szCs w:val="24"/>
        </w:rPr>
        <w:t xml:space="preserve"> telephone your work experience placement provider </w:t>
      </w:r>
      <w:r w:rsidRPr="005D6F98">
        <w:rPr>
          <w:rFonts w:ascii="Tahoma" w:hAnsi="Tahoma" w:cs="Tahoma"/>
          <w:sz w:val="24"/>
          <w:szCs w:val="24"/>
          <w:u w:val="single"/>
        </w:rPr>
        <w:t>and</w:t>
      </w:r>
      <w:r w:rsidRPr="005D6F98">
        <w:rPr>
          <w:rFonts w:ascii="Tahoma" w:hAnsi="Tahoma" w:cs="Tahoma"/>
          <w:sz w:val="24"/>
          <w:szCs w:val="24"/>
        </w:rPr>
        <w:t xml:space="preserve"> school.</w:t>
      </w:r>
    </w:p>
    <w:p w:rsidR="005D6F98" w:rsidRPr="005D6F98" w:rsidRDefault="005D6F98" w:rsidP="005D6F98">
      <w:pPr>
        <w:pStyle w:val="ListParagraph"/>
        <w:numPr>
          <w:ilvl w:val="0"/>
          <w:numId w:val="5"/>
        </w:numPr>
        <w:rPr>
          <w:rFonts w:ascii="Tahoma" w:hAnsi="Tahoma" w:cs="Tahoma"/>
          <w:sz w:val="24"/>
          <w:szCs w:val="24"/>
        </w:rPr>
      </w:pPr>
      <w:r w:rsidRPr="005D6F98">
        <w:rPr>
          <w:rFonts w:ascii="Tahoma" w:hAnsi="Tahoma" w:cs="Tahoma"/>
          <w:sz w:val="24"/>
          <w:szCs w:val="24"/>
        </w:rPr>
        <w:t>To show respect for staff and property at the work placement and be aware of how your actions and comments may affect others.</w:t>
      </w:r>
    </w:p>
    <w:p w:rsidR="005D6F98" w:rsidRPr="005D6F98" w:rsidRDefault="005D6F98" w:rsidP="005D6F98">
      <w:pPr>
        <w:pStyle w:val="ListParagraph"/>
        <w:numPr>
          <w:ilvl w:val="0"/>
          <w:numId w:val="5"/>
        </w:numPr>
        <w:rPr>
          <w:rFonts w:ascii="Tahoma" w:hAnsi="Tahoma" w:cs="Tahoma"/>
          <w:sz w:val="24"/>
          <w:szCs w:val="24"/>
        </w:rPr>
      </w:pPr>
      <w:r w:rsidRPr="005D6F98">
        <w:rPr>
          <w:rFonts w:ascii="Tahoma" w:hAnsi="Tahoma" w:cs="Tahoma"/>
          <w:sz w:val="24"/>
          <w:szCs w:val="24"/>
        </w:rPr>
        <w:t xml:space="preserve">To follow </w:t>
      </w:r>
      <w:r w:rsidRPr="005D6F98">
        <w:rPr>
          <w:rFonts w:ascii="Tahoma" w:hAnsi="Tahoma" w:cs="Tahoma"/>
          <w:sz w:val="24"/>
          <w:szCs w:val="24"/>
          <w:u w:val="single"/>
        </w:rPr>
        <w:t>all</w:t>
      </w:r>
      <w:r w:rsidRPr="005D6F98">
        <w:rPr>
          <w:rFonts w:ascii="Tahoma" w:hAnsi="Tahoma" w:cs="Tahoma"/>
          <w:sz w:val="24"/>
          <w:szCs w:val="24"/>
        </w:rPr>
        <w:t xml:space="preserve"> rules set by the work placement. Health and safety in the work place is very important! There may be equipment and uniforms</w:t>
      </w:r>
      <w:r>
        <w:rPr>
          <w:rFonts w:ascii="Tahoma" w:hAnsi="Tahoma" w:cs="Tahoma"/>
          <w:sz w:val="24"/>
          <w:szCs w:val="24"/>
        </w:rPr>
        <w:t xml:space="preserve"> that are requir</w:t>
      </w:r>
      <w:r w:rsidRPr="005D6F98">
        <w:rPr>
          <w:rFonts w:ascii="Tahoma" w:hAnsi="Tahoma" w:cs="Tahoma"/>
          <w:sz w:val="24"/>
          <w:szCs w:val="24"/>
        </w:rPr>
        <w:t>ed.</w:t>
      </w:r>
    </w:p>
    <w:p w:rsidR="005D6F98" w:rsidRPr="005D6F98" w:rsidRDefault="005D6F98" w:rsidP="005D6F98">
      <w:pPr>
        <w:pStyle w:val="ListParagraph"/>
        <w:numPr>
          <w:ilvl w:val="0"/>
          <w:numId w:val="5"/>
        </w:numPr>
        <w:rPr>
          <w:rFonts w:ascii="Tahoma" w:hAnsi="Tahoma" w:cs="Tahoma"/>
          <w:sz w:val="24"/>
          <w:szCs w:val="24"/>
        </w:rPr>
      </w:pPr>
      <w:r w:rsidRPr="005D6F98">
        <w:rPr>
          <w:rFonts w:ascii="Tahoma" w:hAnsi="Tahoma" w:cs="Tahoma"/>
          <w:sz w:val="24"/>
          <w:szCs w:val="24"/>
        </w:rPr>
        <w:t>To recognise that you are representing Ashley 6</w:t>
      </w:r>
      <w:r w:rsidRPr="005D6F98">
        <w:rPr>
          <w:rFonts w:ascii="Tahoma" w:hAnsi="Tahoma" w:cs="Tahoma"/>
          <w:sz w:val="24"/>
          <w:szCs w:val="24"/>
          <w:vertAlign w:val="superscript"/>
        </w:rPr>
        <w:t>th</w:t>
      </w:r>
      <w:r w:rsidRPr="005D6F98">
        <w:rPr>
          <w:rFonts w:ascii="Tahoma" w:hAnsi="Tahoma" w:cs="Tahoma"/>
          <w:sz w:val="24"/>
          <w:szCs w:val="24"/>
        </w:rPr>
        <w:t xml:space="preserve"> Form and have a responsibility to make sure that your work placement is a positive experience for everybody, including your employers!</w:t>
      </w:r>
    </w:p>
    <w:p w:rsidR="005D6F98" w:rsidRPr="005D6F98" w:rsidRDefault="005D6F98" w:rsidP="005D6F98">
      <w:pPr>
        <w:rPr>
          <w:rFonts w:ascii="Tahoma" w:hAnsi="Tahoma" w:cs="Tahoma"/>
          <w:sz w:val="24"/>
          <w:szCs w:val="24"/>
        </w:rPr>
      </w:pPr>
      <w:r w:rsidRPr="005D6F98">
        <w:rPr>
          <w:rFonts w:ascii="Tahoma" w:hAnsi="Tahoma" w:cs="Tahoma"/>
          <w:sz w:val="24"/>
          <w:szCs w:val="24"/>
        </w:rPr>
        <w:t>Students will also display the following qualities that are recognised by employers as very important.</w:t>
      </w:r>
    </w:p>
    <w:p w:rsidR="005D6F98" w:rsidRDefault="005D6F98" w:rsidP="005D6F98">
      <w:pPr>
        <w:pStyle w:val="ListParagraph"/>
        <w:numPr>
          <w:ilvl w:val="0"/>
          <w:numId w:val="7"/>
        </w:numPr>
        <w:rPr>
          <w:rFonts w:ascii="Tahoma" w:hAnsi="Tahoma" w:cs="Tahoma"/>
          <w:sz w:val="24"/>
          <w:szCs w:val="24"/>
        </w:rPr>
      </w:pPr>
      <w:r w:rsidRPr="005D6F98">
        <w:rPr>
          <w:rFonts w:ascii="Tahoma" w:hAnsi="Tahoma" w:cs="Tahoma"/>
          <w:sz w:val="24"/>
          <w:szCs w:val="24"/>
        </w:rPr>
        <w:t>Trustworthy</w:t>
      </w:r>
    </w:p>
    <w:p w:rsidR="005D6F98" w:rsidRPr="005D6F98" w:rsidRDefault="005D6F98" w:rsidP="005D6F98">
      <w:pPr>
        <w:pStyle w:val="ListParagraph"/>
        <w:numPr>
          <w:ilvl w:val="0"/>
          <w:numId w:val="7"/>
        </w:numPr>
        <w:rPr>
          <w:rFonts w:ascii="Tahoma" w:hAnsi="Tahoma" w:cs="Tahoma"/>
          <w:sz w:val="24"/>
          <w:szCs w:val="24"/>
        </w:rPr>
      </w:pPr>
      <w:r w:rsidRPr="005D6F98">
        <w:rPr>
          <w:rFonts w:ascii="Tahoma" w:hAnsi="Tahoma" w:cs="Tahoma"/>
          <w:sz w:val="24"/>
          <w:szCs w:val="24"/>
        </w:rPr>
        <w:t>Honest</w:t>
      </w:r>
    </w:p>
    <w:p w:rsidR="005D6F98" w:rsidRPr="005D6F98" w:rsidRDefault="005D6F98" w:rsidP="005D6F98">
      <w:pPr>
        <w:pStyle w:val="ListParagraph"/>
        <w:numPr>
          <w:ilvl w:val="0"/>
          <w:numId w:val="7"/>
        </w:numPr>
        <w:rPr>
          <w:rFonts w:ascii="Tahoma" w:hAnsi="Tahoma" w:cs="Tahoma"/>
          <w:sz w:val="24"/>
          <w:szCs w:val="24"/>
        </w:rPr>
      </w:pPr>
      <w:r w:rsidRPr="005D6F98">
        <w:rPr>
          <w:rFonts w:ascii="Tahoma" w:hAnsi="Tahoma" w:cs="Tahoma"/>
          <w:sz w:val="24"/>
          <w:szCs w:val="24"/>
        </w:rPr>
        <w:t>Good timekeeping</w:t>
      </w:r>
    </w:p>
    <w:p w:rsidR="005D6F98" w:rsidRPr="005D6F98" w:rsidRDefault="005D6F98" w:rsidP="005D6F98">
      <w:pPr>
        <w:pStyle w:val="ListParagraph"/>
        <w:numPr>
          <w:ilvl w:val="0"/>
          <w:numId w:val="7"/>
        </w:numPr>
        <w:rPr>
          <w:rFonts w:ascii="Tahoma" w:hAnsi="Tahoma" w:cs="Tahoma"/>
          <w:sz w:val="24"/>
          <w:szCs w:val="24"/>
        </w:rPr>
      </w:pPr>
      <w:r w:rsidRPr="005D6F98">
        <w:rPr>
          <w:rFonts w:ascii="Tahoma" w:hAnsi="Tahoma" w:cs="Tahoma"/>
          <w:sz w:val="24"/>
          <w:szCs w:val="24"/>
        </w:rPr>
        <w:t>Responsible</w:t>
      </w:r>
    </w:p>
    <w:p w:rsidR="005D6F98" w:rsidRPr="005D6F98" w:rsidRDefault="005D6F98" w:rsidP="005D6F98">
      <w:pPr>
        <w:pStyle w:val="ListParagraph"/>
        <w:numPr>
          <w:ilvl w:val="0"/>
          <w:numId w:val="7"/>
        </w:numPr>
        <w:rPr>
          <w:rFonts w:ascii="Tahoma" w:hAnsi="Tahoma" w:cs="Tahoma"/>
          <w:sz w:val="24"/>
          <w:szCs w:val="24"/>
        </w:rPr>
      </w:pPr>
      <w:r w:rsidRPr="005D6F98">
        <w:rPr>
          <w:rFonts w:ascii="Tahoma" w:hAnsi="Tahoma" w:cs="Tahoma"/>
          <w:sz w:val="24"/>
          <w:szCs w:val="24"/>
        </w:rPr>
        <w:t xml:space="preserve">Polite </w:t>
      </w:r>
    </w:p>
    <w:p w:rsidR="005D6F98" w:rsidRPr="005D6F98" w:rsidRDefault="005D6F98" w:rsidP="005D6F98">
      <w:pPr>
        <w:pStyle w:val="ListParagraph"/>
        <w:numPr>
          <w:ilvl w:val="0"/>
          <w:numId w:val="7"/>
        </w:numPr>
        <w:rPr>
          <w:rFonts w:ascii="Tahoma" w:hAnsi="Tahoma" w:cs="Tahoma"/>
          <w:sz w:val="24"/>
          <w:szCs w:val="24"/>
        </w:rPr>
      </w:pPr>
      <w:r w:rsidRPr="005D6F98">
        <w:rPr>
          <w:rFonts w:ascii="Tahoma" w:hAnsi="Tahoma" w:cs="Tahoma"/>
          <w:sz w:val="24"/>
          <w:szCs w:val="24"/>
        </w:rPr>
        <w:t>Flexible (be willing to have a try new and different tasks)</w:t>
      </w:r>
    </w:p>
    <w:p w:rsidR="00C217D4" w:rsidRDefault="00C217D4" w:rsidP="00C217D4">
      <w:r w:rsidRPr="003E5A3F">
        <w:t xml:space="preserve">Signed:           </w:t>
      </w:r>
      <w:r w:rsidR="006777EB" w:rsidRPr="006777EB">
        <w:rPr>
          <w:rFonts w:ascii="Lucida Handwriting" w:hAnsi="Lucida Handwriting"/>
        </w:rPr>
        <w:t>Karl Ashton</w:t>
      </w:r>
      <w:r>
        <w:rPr>
          <w:rFonts w:ascii="Lucida Handwriting" w:hAnsi="Lucida Handwriting"/>
        </w:rPr>
        <w:tab/>
      </w:r>
      <w:r>
        <w:rPr>
          <w:rFonts w:ascii="Lucida Handwriting" w:hAnsi="Lucida Handwriting"/>
        </w:rPr>
        <w:tab/>
      </w:r>
      <w:r>
        <w:t xml:space="preserve">(Chair/Link Governor for </w:t>
      </w:r>
      <w:proofErr w:type="gramStart"/>
      <w:r>
        <w:t>CEIAG)</w:t>
      </w:r>
      <w:r w:rsidRPr="003E5A3F">
        <w:t xml:space="preserve">   </w:t>
      </w:r>
      <w:proofErr w:type="gramEnd"/>
      <w:r w:rsidRPr="003E5A3F">
        <w:t xml:space="preserve">       </w:t>
      </w:r>
      <w:r>
        <w:t>date:</w:t>
      </w:r>
      <w:r w:rsidRPr="003E5A3F">
        <w:t xml:space="preserve">      </w:t>
      </w:r>
      <w:r w:rsidR="00807206">
        <w:t>05/09/23</w:t>
      </w:r>
      <w:r w:rsidRPr="003E5A3F">
        <w:t xml:space="preserve">    </w:t>
      </w:r>
    </w:p>
    <w:p w:rsidR="00C217D4" w:rsidRDefault="00C217D4" w:rsidP="00C217D4">
      <w:r w:rsidRPr="003E5A3F">
        <w:t xml:space="preserve">                                     </w:t>
      </w:r>
    </w:p>
    <w:p w:rsidR="00C217D4" w:rsidRDefault="00C217D4" w:rsidP="00C217D4">
      <w:r>
        <w:t>Signed</w:t>
      </w:r>
      <w:r w:rsidRPr="006777EB">
        <w:rPr>
          <w:rFonts w:ascii="Lucida Handwriting" w:hAnsi="Lucida Handwriting"/>
        </w:rPr>
        <w:t xml:space="preserve">:        </w:t>
      </w:r>
      <w:r w:rsidR="00A76F42">
        <w:rPr>
          <w:rFonts w:ascii="Lucida Handwriting" w:hAnsi="Lucida Handwriting"/>
        </w:rPr>
        <w:t>Diane Wilson</w:t>
      </w:r>
      <w:r w:rsidR="00A76F42">
        <w:rPr>
          <w:rFonts w:ascii="Lucida Handwriting" w:hAnsi="Lucida Handwriting"/>
        </w:rPr>
        <w:tab/>
      </w:r>
      <w:r>
        <w:t xml:space="preserve">(Head </w:t>
      </w:r>
      <w:proofErr w:type="gramStart"/>
      <w:r>
        <w:t>T</w:t>
      </w:r>
      <w:r w:rsidRPr="003E5A3F">
        <w:t>eacher</w:t>
      </w:r>
      <w:r>
        <w:t xml:space="preserve">)   </w:t>
      </w:r>
      <w:proofErr w:type="gramEnd"/>
      <w:r>
        <w:t xml:space="preserve">                                     date:    </w:t>
      </w:r>
      <w:r w:rsidR="00807206">
        <w:t>05</w:t>
      </w:r>
      <w:r w:rsidR="00C1055A">
        <w:t>/09/20</w:t>
      </w:r>
      <w:r w:rsidR="00807206">
        <w:t>23</w:t>
      </w:r>
    </w:p>
    <w:p w:rsidR="005D6F98" w:rsidRDefault="005D6F98" w:rsidP="005D6F98">
      <w:pPr>
        <w:rPr>
          <w:rFonts w:ascii="Tahoma" w:hAnsi="Tahoma" w:cs="Tahoma"/>
          <w:sz w:val="24"/>
          <w:szCs w:val="24"/>
        </w:rPr>
      </w:pPr>
    </w:p>
    <w:p w:rsidR="00D1228A" w:rsidRPr="005D6F98" w:rsidRDefault="0098377D" w:rsidP="00C217D4">
      <w:pPr>
        <w:jc w:val="right"/>
        <w:rPr>
          <w:rFonts w:ascii="Tahoma" w:hAnsi="Tahoma" w:cs="Tahoma"/>
          <w:sz w:val="24"/>
          <w:szCs w:val="24"/>
        </w:rPr>
      </w:pPr>
      <w:r>
        <w:rPr>
          <w:rFonts w:ascii="Tahoma" w:hAnsi="Tahoma" w:cs="Tahoma"/>
          <w:sz w:val="24"/>
          <w:szCs w:val="24"/>
        </w:rPr>
        <w:t>September 2023</w:t>
      </w:r>
      <w:bookmarkStart w:id="0" w:name="_GoBack"/>
      <w:bookmarkEnd w:id="0"/>
      <w:r w:rsidR="00EC5342">
        <w:rPr>
          <w:rFonts w:ascii="Tahoma" w:hAnsi="Tahoma" w:cs="Tahoma"/>
          <w:sz w:val="24"/>
          <w:szCs w:val="24"/>
        </w:rPr>
        <w:t>–  V Banks</w:t>
      </w:r>
    </w:p>
    <w:sectPr w:rsidR="00D1228A" w:rsidRPr="005D6F98" w:rsidSect="00C217D4">
      <w:pgSz w:w="11906" w:h="16838"/>
      <w:pgMar w:top="993"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04776"/>
    <w:multiLevelType w:val="hybridMultilevel"/>
    <w:tmpl w:val="961E6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40884"/>
    <w:multiLevelType w:val="hybridMultilevel"/>
    <w:tmpl w:val="D3C48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E2655D"/>
    <w:multiLevelType w:val="hybridMultilevel"/>
    <w:tmpl w:val="4EC0A6A2"/>
    <w:lvl w:ilvl="0" w:tplc="6E5667EC">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731A3C"/>
    <w:multiLevelType w:val="hybridMultilevel"/>
    <w:tmpl w:val="52E24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E51FB5"/>
    <w:multiLevelType w:val="hybridMultilevel"/>
    <w:tmpl w:val="341A3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205627"/>
    <w:multiLevelType w:val="hybridMultilevel"/>
    <w:tmpl w:val="ADB22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857F22"/>
    <w:multiLevelType w:val="hybridMultilevel"/>
    <w:tmpl w:val="34D2C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E52D8D"/>
    <w:multiLevelType w:val="hybridMultilevel"/>
    <w:tmpl w:val="62BAD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DF6DC9"/>
    <w:multiLevelType w:val="hybridMultilevel"/>
    <w:tmpl w:val="23780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C07558"/>
    <w:multiLevelType w:val="hybridMultilevel"/>
    <w:tmpl w:val="F1C0D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2F339F"/>
    <w:multiLevelType w:val="hybridMultilevel"/>
    <w:tmpl w:val="38C43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08108D"/>
    <w:multiLevelType w:val="hybridMultilevel"/>
    <w:tmpl w:val="2C948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2B46C1"/>
    <w:multiLevelType w:val="hybridMultilevel"/>
    <w:tmpl w:val="F4DAE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2D2024"/>
    <w:multiLevelType w:val="hybridMultilevel"/>
    <w:tmpl w:val="63621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2A37AE"/>
    <w:multiLevelType w:val="hybridMultilevel"/>
    <w:tmpl w:val="77DED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454E0E"/>
    <w:multiLevelType w:val="hybridMultilevel"/>
    <w:tmpl w:val="84DEA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BE6320"/>
    <w:multiLevelType w:val="hybridMultilevel"/>
    <w:tmpl w:val="12E66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CC7ED3"/>
    <w:multiLevelType w:val="hybridMultilevel"/>
    <w:tmpl w:val="862A5EBA"/>
    <w:lvl w:ilvl="0" w:tplc="92CAB5D0">
      <w:numFmt w:val="bullet"/>
      <w:lvlText w:val="-"/>
      <w:lvlJc w:val="left"/>
      <w:pPr>
        <w:ind w:left="435" w:hanging="360"/>
      </w:pPr>
      <w:rPr>
        <w:rFonts w:ascii="Tahoma" w:eastAsiaTheme="minorHAnsi" w:hAnsi="Tahoma" w:cs="Tahoma"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num w:numId="1">
    <w:abstractNumId w:val="6"/>
  </w:num>
  <w:num w:numId="2">
    <w:abstractNumId w:val="8"/>
  </w:num>
  <w:num w:numId="3">
    <w:abstractNumId w:val="15"/>
  </w:num>
  <w:num w:numId="4">
    <w:abstractNumId w:val="12"/>
  </w:num>
  <w:num w:numId="5">
    <w:abstractNumId w:val="10"/>
  </w:num>
  <w:num w:numId="6">
    <w:abstractNumId w:val="17"/>
  </w:num>
  <w:num w:numId="7">
    <w:abstractNumId w:val="2"/>
  </w:num>
  <w:num w:numId="8">
    <w:abstractNumId w:val="14"/>
  </w:num>
  <w:num w:numId="9">
    <w:abstractNumId w:val="3"/>
  </w:num>
  <w:num w:numId="10">
    <w:abstractNumId w:val="5"/>
  </w:num>
  <w:num w:numId="11">
    <w:abstractNumId w:val="16"/>
  </w:num>
  <w:num w:numId="12">
    <w:abstractNumId w:val="7"/>
  </w:num>
  <w:num w:numId="13">
    <w:abstractNumId w:val="1"/>
  </w:num>
  <w:num w:numId="14">
    <w:abstractNumId w:val="0"/>
  </w:num>
  <w:num w:numId="15">
    <w:abstractNumId w:val="13"/>
  </w:num>
  <w:num w:numId="16">
    <w:abstractNumId w:val="4"/>
  </w:num>
  <w:num w:numId="17">
    <w:abstractNumId w:val="9"/>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C44"/>
    <w:rsid w:val="000204F1"/>
    <w:rsid w:val="000429A2"/>
    <w:rsid w:val="00134024"/>
    <w:rsid w:val="001A6D30"/>
    <w:rsid w:val="002C0FC4"/>
    <w:rsid w:val="002C469F"/>
    <w:rsid w:val="003406BB"/>
    <w:rsid w:val="003734D7"/>
    <w:rsid w:val="003A5A4D"/>
    <w:rsid w:val="003A6B2F"/>
    <w:rsid w:val="003D5286"/>
    <w:rsid w:val="00442DEB"/>
    <w:rsid w:val="004633AC"/>
    <w:rsid w:val="00474125"/>
    <w:rsid w:val="00481312"/>
    <w:rsid w:val="004F1CFB"/>
    <w:rsid w:val="005A062D"/>
    <w:rsid w:val="005A2E4F"/>
    <w:rsid w:val="005C6A67"/>
    <w:rsid w:val="005D6F98"/>
    <w:rsid w:val="006157F3"/>
    <w:rsid w:val="006771D7"/>
    <w:rsid w:val="006777EB"/>
    <w:rsid w:val="006F753D"/>
    <w:rsid w:val="00724DCF"/>
    <w:rsid w:val="007605C8"/>
    <w:rsid w:val="0076142F"/>
    <w:rsid w:val="00807206"/>
    <w:rsid w:val="00831BA4"/>
    <w:rsid w:val="008329ED"/>
    <w:rsid w:val="0087183F"/>
    <w:rsid w:val="00877152"/>
    <w:rsid w:val="00900FE7"/>
    <w:rsid w:val="0098377D"/>
    <w:rsid w:val="00985427"/>
    <w:rsid w:val="00A26C44"/>
    <w:rsid w:val="00A46F1C"/>
    <w:rsid w:val="00A76F42"/>
    <w:rsid w:val="00AE4F8F"/>
    <w:rsid w:val="00AE765D"/>
    <w:rsid w:val="00B67523"/>
    <w:rsid w:val="00B77505"/>
    <w:rsid w:val="00BB54DC"/>
    <w:rsid w:val="00C045C7"/>
    <w:rsid w:val="00C1055A"/>
    <w:rsid w:val="00C14BA3"/>
    <w:rsid w:val="00C217D4"/>
    <w:rsid w:val="00C94FEC"/>
    <w:rsid w:val="00D1228A"/>
    <w:rsid w:val="00D247F8"/>
    <w:rsid w:val="00D27DAA"/>
    <w:rsid w:val="00D83A6E"/>
    <w:rsid w:val="00D8699F"/>
    <w:rsid w:val="00DC159B"/>
    <w:rsid w:val="00DD36A6"/>
    <w:rsid w:val="00E00849"/>
    <w:rsid w:val="00E62CFB"/>
    <w:rsid w:val="00EB4D5B"/>
    <w:rsid w:val="00EC5342"/>
    <w:rsid w:val="00F1349D"/>
    <w:rsid w:val="00F14C3F"/>
    <w:rsid w:val="00F65526"/>
    <w:rsid w:val="00FB03B6"/>
    <w:rsid w:val="00FF4C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CC978"/>
  <w15:docId w15:val="{C8AF6003-6614-44B8-ACCA-1FA4B4CAF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0FC4"/>
    <w:rPr>
      <w:color w:val="0000FF" w:themeColor="hyperlink"/>
      <w:u w:val="single"/>
    </w:rPr>
  </w:style>
  <w:style w:type="paragraph" w:customStyle="1" w:styleId="Default">
    <w:name w:val="Default"/>
    <w:rsid w:val="00985427"/>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C94FEC"/>
    <w:pPr>
      <w:ind w:left="720"/>
      <w:contextualSpacing/>
    </w:pPr>
  </w:style>
  <w:style w:type="paragraph" w:styleId="BalloonText">
    <w:name w:val="Balloon Text"/>
    <w:basedOn w:val="Normal"/>
    <w:link w:val="BalloonTextChar"/>
    <w:uiPriority w:val="99"/>
    <w:semiHidden/>
    <w:unhideWhenUsed/>
    <w:rsid w:val="006777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7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7</Pages>
  <Words>1807</Words>
  <Characters>10300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ashjonesm</dc:creator>
  <cp:lastModifiedBy>Vicki Banks</cp:lastModifiedBy>
  <cp:revision>5</cp:revision>
  <cp:lastPrinted>2023-04-26T09:54:00Z</cp:lastPrinted>
  <dcterms:created xsi:type="dcterms:W3CDTF">2023-04-26T09:54:00Z</dcterms:created>
  <dcterms:modified xsi:type="dcterms:W3CDTF">2023-09-05T13:44:00Z</dcterms:modified>
</cp:coreProperties>
</file>