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13F" w:rsidRDefault="0074260B" w:rsidP="00074E36"/>
    <w:p w:rsidR="004241E2" w:rsidRDefault="004241E2"/>
    <w:p w:rsidR="00F102E8" w:rsidRDefault="00F102E8" w:rsidP="004241E2">
      <w:pPr>
        <w:jc w:val="center"/>
        <w:rPr>
          <w:rFonts w:ascii="Arial" w:hAnsi="Arial" w:cs="Arial"/>
          <w:b/>
        </w:rPr>
      </w:pPr>
    </w:p>
    <w:p w:rsidR="00F102E8" w:rsidRDefault="00F102E8" w:rsidP="004241E2">
      <w:pPr>
        <w:jc w:val="center"/>
        <w:rPr>
          <w:rFonts w:ascii="Arial" w:hAnsi="Arial" w:cs="Arial"/>
          <w:b/>
        </w:rPr>
      </w:pPr>
    </w:p>
    <w:p w:rsidR="00F102E8" w:rsidRDefault="00F102E8" w:rsidP="004241E2">
      <w:pPr>
        <w:jc w:val="center"/>
        <w:rPr>
          <w:rFonts w:ascii="Arial" w:hAnsi="Arial" w:cs="Arial"/>
          <w:b/>
        </w:rPr>
      </w:pPr>
    </w:p>
    <w:p w:rsidR="00F102E8" w:rsidRDefault="00F102E8" w:rsidP="004241E2">
      <w:pPr>
        <w:jc w:val="center"/>
        <w:rPr>
          <w:rFonts w:ascii="Arial" w:hAnsi="Arial" w:cs="Arial"/>
          <w:b/>
        </w:rPr>
      </w:pPr>
      <w:r>
        <w:rPr>
          <w:rFonts w:ascii="Arial" w:hAnsi="Arial" w:cs="Arial"/>
          <w:b/>
          <w:noProof/>
          <w:lang w:eastAsia="en-GB"/>
        </w:rPr>
        <w:drawing>
          <wp:inline distT="0" distB="0" distL="0" distR="0" wp14:anchorId="72E0668F">
            <wp:extent cx="1371600" cy="1945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945005"/>
                    </a:xfrm>
                    <a:prstGeom prst="rect">
                      <a:avLst/>
                    </a:prstGeom>
                    <a:noFill/>
                  </pic:spPr>
                </pic:pic>
              </a:graphicData>
            </a:graphic>
          </wp:inline>
        </w:drawing>
      </w:r>
    </w:p>
    <w:p w:rsidR="00F102E8" w:rsidRPr="00F102E8" w:rsidRDefault="00F102E8" w:rsidP="003C176F">
      <w:pPr>
        <w:spacing w:before="100" w:beforeAutospacing="1" w:after="100" w:afterAutospacing="1"/>
        <w:jc w:val="center"/>
        <w:rPr>
          <w:rFonts w:ascii="Arial" w:eastAsia="MS Mincho" w:hAnsi="Arial" w:cs="Arial"/>
          <w:sz w:val="96"/>
          <w:szCs w:val="96"/>
        </w:rPr>
      </w:pPr>
      <w:r w:rsidRPr="00F102E8">
        <w:rPr>
          <w:rFonts w:ascii="Arial" w:eastAsia="MS Mincho" w:hAnsi="Arial" w:cs="Arial"/>
          <w:sz w:val="96"/>
          <w:szCs w:val="96"/>
        </w:rPr>
        <w:t xml:space="preserve">ASHLEY </w:t>
      </w:r>
      <w:r w:rsidR="003C176F">
        <w:rPr>
          <w:rFonts w:ascii="Arial" w:eastAsia="MS Mincho" w:hAnsi="Arial" w:cs="Arial"/>
          <w:sz w:val="96"/>
          <w:szCs w:val="96"/>
        </w:rPr>
        <w:t xml:space="preserve">HIGH </w:t>
      </w:r>
      <w:r w:rsidRPr="00F102E8">
        <w:rPr>
          <w:rFonts w:ascii="Arial" w:eastAsia="MS Mincho" w:hAnsi="Arial" w:cs="Arial"/>
          <w:sz w:val="96"/>
          <w:szCs w:val="96"/>
        </w:rPr>
        <w:t>SCHOOL</w:t>
      </w:r>
    </w:p>
    <w:p w:rsidR="00F102E8" w:rsidRPr="00F102E8" w:rsidRDefault="00F102E8" w:rsidP="003C176F">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96"/>
          <w:szCs w:val="96"/>
        </w:rPr>
        <w:t>Pupil Premium</w:t>
      </w:r>
    </w:p>
    <w:p w:rsidR="00F102E8" w:rsidRPr="00F102E8" w:rsidRDefault="00F102E8" w:rsidP="00F102E8">
      <w:pPr>
        <w:spacing w:before="100" w:beforeAutospacing="1" w:after="100" w:afterAutospacing="1" w:line="240" w:lineRule="auto"/>
        <w:jc w:val="center"/>
        <w:rPr>
          <w:rFonts w:ascii="Arial" w:eastAsia="MS Mincho" w:hAnsi="Arial" w:cs="Arial"/>
          <w:sz w:val="32"/>
          <w:szCs w:val="32"/>
        </w:rPr>
      </w:pPr>
    </w:p>
    <w:p w:rsidR="00F102E8" w:rsidRPr="00F102E8" w:rsidRDefault="00F102E8" w:rsidP="00F102E8">
      <w:pPr>
        <w:spacing w:before="100" w:beforeAutospacing="1" w:after="100" w:afterAutospacing="1" w:line="240" w:lineRule="auto"/>
        <w:jc w:val="center"/>
        <w:rPr>
          <w:rFonts w:ascii="Times" w:eastAsia="MS Mincho" w:hAnsi="Times" w:cs="Times New Roman"/>
          <w:sz w:val="20"/>
          <w:szCs w:val="20"/>
        </w:rPr>
      </w:pPr>
      <w:r w:rsidRPr="00F102E8">
        <w:rPr>
          <w:rFonts w:ascii="Arial" w:eastAsia="MS Mincho" w:hAnsi="Arial" w:cs="Arial"/>
          <w:sz w:val="32"/>
          <w:szCs w:val="32"/>
        </w:rPr>
        <w:t xml:space="preserve">This policy was adopted / updated: </w:t>
      </w:r>
      <w:r w:rsidR="00D80565">
        <w:rPr>
          <w:rFonts w:ascii="Arial" w:eastAsia="MS Mincho" w:hAnsi="Arial" w:cs="Arial"/>
          <w:sz w:val="32"/>
          <w:szCs w:val="32"/>
        </w:rPr>
        <w:t>Septem</w:t>
      </w:r>
      <w:r w:rsidR="009D6CD4">
        <w:rPr>
          <w:rFonts w:ascii="Arial" w:eastAsia="MS Mincho" w:hAnsi="Arial" w:cs="Arial"/>
          <w:sz w:val="32"/>
          <w:szCs w:val="32"/>
        </w:rPr>
        <w:t>ber 2021</w:t>
      </w:r>
    </w:p>
    <w:p w:rsidR="00F102E8" w:rsidRPr="00F102E8" w:rsidRDefault="00F102E8" w:rsidP="00F102E8">
      <w:pPr>
        <w:spacing w:before="100" w:beforeAutospacing="1" w:after="100" w:afterAutospacing="1" w:line="240" w:lineRule="auto"/>
        <w:jc w:val="center"/>
        <w:rPr>
          <w:rFonts w:ascii="Arial" w:eastAsia="MS Mincho" w:hAnsi="Arial" w:cs="Arial"/>
          <w:sz w:val="32"/>
          <w:szCs w:val="32"/>
        </w:rPr>
      </w:pPr>
      <w:r w:rsidRPr="00F102E8">
        <w:rPr>
          <w:rFonts w:ascii="Arial" w:eastAsia="MS Mincho" w:hAnsi="Arial" w:cs="Arial"/>
          <w:sz w:val="32"/>
          <w:szCs w:val="32"/>
        </w:rPr>
        <w:t xml:space="preserve">This policy will be reviewed: </w:t>
      </w:r>
      <w:r w:rsidR="00D80565">
        <w:rPr>
          <w:rFonts w:ascii="Arial" w:eastAsia="MS Mincho" w:hAnsi="Arial" w:cs="Arial"/>
          <w:sz w:val="32"/>
          <w:szCs w:val="32"/>
        </w:rPr>
        <w:t>Septem</w:t>
      </w:r>
      <w:r w:rsidR="009D6CD4">
        <w:rPr>
          <w:rFonts w:ascii="Arial" w:eastAsia="MS Mincho" w:hAnsi="Arial" w:cs="Arial"/>
          <w:sz w:val="32"/>
          <w:szCs w:val="32"/>
        </w:rPr>
        <w:t>ber 2022</w:t>
      </w:r>
      <w:bookmarkStart w:id="0" w:name="_GoBack"/>
      <w:bookmarkEnd w:id="0"/>
    </w:p>
    <w:p w:rsidR="00F102E8" w:rsidRPr="00F102E8" w:rsidRDefault="00F102E8" w:rsidP="00F102E8">
      <w:pPr>
        <w:spacing w:before="100" w:beforeAutospacing="1" w:after="100" w:afterAutospacing="1" w:line="240" w:lineRule="auto"/>
        <w:rPr>
          <w:rFonts w:ascii="Arial" w:eastAsia="MS Mincho" w:hAnsi="Arial" w:cs="Arial"/>
          <w:sz w:val="32"/>
          <w:szCs w:val="32"/>
        </w:rPr>
      </w:pPr>
    </w:p>
    <w:p w:rsidR="00F102E8" w:rsidRPr="00F102E8" w:rsidRDefault="00F102E8" w:rsidP="00F102E8">
      <w:pPr>
        <w:spacing w:before="100" w:beforeAutospacing="1" w:after="100" w:afterAutospacing="1" w:line="240" w:lineRule="auto"/>
        <w:jc w:val="center"/>
        <w:rPr>
          <w:rFonts w:ascii="Arial" w:eastAsia="MS Mincho" w:hAnsi="Arial" w:cs="Arial"/>
          <w:sz w:val="32"/>
          <w:szCs w:val="32"/>
        </w:rPr>
      </w:pPr>
      <w:r w:rsidRPr="00F102E8">
        <w:rPr>
          <w:rFonts w:ascii="Arial" w:eastAsia="MS Mincho" w:hAnsi="Arial" w:cs="Arial"/>
          <w:sz w:val="32"/>
          <w:szCs w:val="32"/>
        </w:rPr>
        <w:t xml:space="preserve">Lead Teacher/Co-ordinator: </w:t>
      </w:r>
      <w:r>
        <w:rPr>
          <w:rFonts w:ascii="Arial" w:eastAsia="MS Mincho" w:hAnsi="Arial" w:cs="Arial"/>
          <w:sz w:val="32"/>
          <w:szCs w:val="32"/>
        </w:rPr>
        <w:t>Clare Ogburn</w:t>
      </w:r>
    </w:p>
    <w:p w:rsidR="00F102E8" w:rsidRPr="00F102E8" w:rsidRDefault="00F102E8" w:rsidP="00F102E8">
      <w:pPr>
        <w:autoSpaceDE w:val="0"/>
        <w:autoSpaceDN w:val="0"/>
        <w:adjustRightInd w:val="0"/>
        <w:spacing w:after="0" w:line="240" w:lineRule="auto"/>
        <w:rPr>
          <w:rFonts w:ascii="Arial" w:hAnsi="Arial" w:cs="Arial"/>
          <w:b/>
          <w:color w:val="0070C0"/>
          <w:sz w:val="28"/>
          <w:szCs w:val="28"/>
        </w:rPr>
      </w:pPr>
    </w:p>
    <w:p w:rsidR="00F102E8" w:rsidRPr="00F102E8" w:rsidRDefault="00F102E8" w:rsidP="00F102E8">
      <w:pPr>
        <w:spacing w:line="240" w:lineRule="auto"/>
      </w:pPr>
    </w:p>
    <w:p w:rsidR="00F102E8" w:rsidRDefault="00F102E8" w:rsidP="00F102E8">
      <w:pPr>
        <w:rPr>
          <w:rFonts w:ascii="Arial" w:hAnsi="Arial" w:cs="Arial"/>
          <w:b/>
        </w:rPr>
      </w:pPr>
    </w:p>
    <w:p w:rsidR="004241E2" w:rsidRPr="008250F4" w:rsidRDefault="004241E2" w:rsidP="004241E2">
      <w:pPr>
        <w:jc w:val="center"/>
        <w:rPr>
          <w:rFonts w:ascii="Arial" w:hAnsi="Arial" w:cs="Arial"/>
          <w:b/>
          <w:sz w:val="28"/>
          <w:szCs w:val="28"/>
        </w:rPr>
      </w:pPr>
      <w:r w:rsidRPr="008250F4">
        <w:rPr>
          <w:rFonts w:ascii="Arial" w:hAnsi="Arial" w:cs="Arial"/>
          <w:b/>
          <w:sz w:val="28"/>
          <w:szCs w:val="28"/>
        </w:rPr>
        <w:t>Pupil Premium Policy</w:t>
      </w:r>
    </w:p>
    <w:p w:rsidR="00902D49" w:rsidRPr="00902D49" w:rsidRDefault="00902D49" w:rsidP="00902D49">
      <w:pPr>
        <w:rPr>
          <w:rFonts w:ascii="Arial" w:hAnsi="Arial" w:cs="Arial"/>
          <w:b/>
          <w:u w:val="single"/>
        </w:rPr>
      </w:pPr>
      <w:r w:rsidRPr="00902D49">
        <w:rPr>
          <w:rFonts w:ascii="Arial" w:hAnsi="Arial" w:cs="Arial"/>
          <w:b/>
          <w:u w:val="single"/>
        </w:rPr>
        <w:t>1. Introduction</w:t>
      </w:r>
    </w:p>
    <w:p w:rsidR="00902D49" w:rsidRDefault="000B1114" w:rsidP="00B4337F">
      <w:pPr>
        <w:pStyle w:val="NoSpacing"/>
        <w:rPr>
          <w:rFonts w:ascii="Arial" w:hAnsi="Arial" w:cs="Arial"/>
        </w:rPr>
      </w:pPr>
      <w:r>
        <w:rPr>
          <w:rFonts w:ascii="Arial" w:hAnsi="Arial" w:cs="Arial"/>
        </w:rPr>
        <w:t>The Pupil Premium</w:t>
      </w:r>
      <w:r w:rsidR="003C176F">
        <w:rPr>
          <w:rFonts w:ascii="Arial" w:hAnsi="Arial" w:cs="Arial"/>
        </w:rPr>
        <w:t xml:space="preserve"> </w:t>
      </w:r>
      <w:r w:rsidR="00B4337F">
        <w:rPr>
          <w:rFonts w:ascii="Arial" w:hAnsi="Arial" w:cs="Arial"/>
        </w:rPr>
        <w:t xml:space="preserve">grant </w:t>
      </w:r>
      <w:r>
        <w:rPr>
          <w:rFonts w:ascii="Arial" w:hAnsi="Arial" w:cs="Arial"/>
        </w:rPr>
        <w:t xml:space="preserve">(PPG) </w:t>
      </w:r>
      <w:r w:rsidR="00902D49" w:rsidRPr="00F102E8">
        <w:rPr>
          <w:rFonts w:ascii="Arial" w:hAnsi="Arial" w:cs="Arial"/>
        </w:rPr>
        <w:t>was first introduced in April 2011.</w:t>
      </w:r>
      <w:r w:rsidR="008711C3" w:rsidRPr="008711C3">
        <w:rPr>
          <w:rFonts w:ascii="Arial" w:hAnsi="Arial" w:cs="Arial"/>
        </w:rPr>
        <w:t xml:space="preserve"> </w:t>
      </w:r>
      <w:r w:rsidR="00902D49" w:rsidRPr="00F102E8">
        <w:rPr>
          <w:rFonts w:ascii="Arial" w:hAnsi="Arial" w:cs="Arial"/>
        </w:rPr>
        <w:t xml:space="preserve">The government provides </w:t>
      </w:r>
      <w:r w:rsidR="008711C3">
        <w:rPr>
          <w:rFonts w:ascii="Arial" w:hAnsi="Arial" w:cs="Arial"/>
        </w:rPr>
        <w:t xml:space="preserve">this </w:t>
      </w:r>
      <w:r w:rsidR="00902D49" w:rsidRPr="00F102E8">
        <w:rPr>
          <w:rFonts w:ascii="Arial" w:hAnsi="Arial" w:cs="Arial"/>
        </w:rPr>
        <w:t>funding to Local Authorities who then distribute varying amounts to schools.</w:t>
      </w:r>
      <w:r w:rsidR="00902D49">
        <w:rPr>
          <w:rFonts w:ascii="Arial" w:hAnsi="Arial" w:cs="Arial"/>
        </w:rPr>
        <w:t xml:space="preserve"> </w:t>
      </w:r>
      <w:r w:rsidR="00B4337F" w:rsidRPr="00F102E8">
        <w:rPr>
          <w:rFonts w:ascii="Arial" w:hAnsi="Arial" w:cs="Arial"/>
        </w:rPr>
        <w:t>Pupils are eligible for Pupil Premium funding up until Year 11.</w:t>
      </w:r>
      <w:r w:rsidR="00B4337F">
        <w:rPr>
          <w:rFonts w:ascii="Arial" w:hAnsi="Arial" w:cs="Arial"/>
        </w:rPr>
        <w:t xml:space="preserve"> </w:t>
      </w:r>
      <w:r w:rsidR="00902D49" w:rsidRPr="00F102E8">
        <w:rPr>
          <w:rFonts w:ascii="Arial" w:hAnsi="Arial" w:cs="Arial"/>
        </w:rPr>
        <w:t>The extra funding is made available to schools to help them</w:t>
      </w:r>
      <w:r w:rsidR="00902D49" w:rsidRPr="00902D49">
        <w:rPr>
          <w:rFonts w:ascii="Arial" w:hAnsi="Arial" w:cs="Arial"/>
        </w:rPr>
        <w:t xml:space="preserve"> </w:t>
      </w:r>
      <w:r w:rsidR="00902D49">
        <w:rPr>
          <w:rFonts w:ascii="Arial" w:hAnsi="Arial" w:cs="Arial"/>
        </w:rPr>
        <w:t>in:</w:t>
      </w:r>
    </w:p>
    <w:p w:rsidR="00957561" w:rsidRPr="00902D49" w:rsidRDefault="00957561" w:rsidP="00B4337F">
      <w:pPr>
        <w:pStyle w:val="NoSpacing"/>
        <w:rPr>
          <w:rFonts w:ascii="Arial" w:hAnsi="Arial" w:cs="Arial"/>
        </w:rPr>
      </w:pPr>
    </w:p>
    <w:p w:rsidR="00902D49" w:rsidRPr="00902D49" w:rsidRDefault="00902D49" w:rsidP="00902D49">
      <w:pPr>
        <w:pStyle w:val="ListParagraph"/>
        <w:numPr>
          <w:ilvl w:val="0"/>
          <w:numId w:val="1"/>
        </w:numPr>
        <w:rPr>
          <w:rFonts w:ascii="Arial" w:hAnsi="Arial" w:cs="Arial"/>
        </w:rPr>
      </w:pPr>
      <w:r w:rsidRPr="00902D49">
        <w:rPr>
          <w:rFonts w:ascii="Arial" w:hAnsi="Arial" w:cs="Arial"/>
        </w:rPr>
        <w:t>raising the attainment of disadvantaged pupils of all abilities to reach their potential</w:t>
      </w:r>
    </w:p>
    <w:p w:rsidR="00902D49" w:rsidRPr="00902D49" w:rsidRDefault="00902D49" w:rsidP="00902D49">
      <w:pPr>
        <w:pStyle w:val="ListParagraph"/>
        <w:numPr>
          <w:ilvl w:val="0"/>
          <w:numId w:val="1"/>
        </w:numPr>
        <w:rPr>
          <w:rFonts w:ascii="Arial" w:hAnsi="Arial" w:cs="Arial"/>
        </w:rPr>
      </w:pPr>
      <w:r w:rsidRPr="00902D49">
        <w:rPr>
          <w:rFonts w:ascii="Arial" w:hAnsi="Arial" w:cs="Arial"/>
        </w:rPr>
        <w:t>supporting children and young people with parents in the regular armed forces</w:t>
      </w:r>
    </w:p>
    <w:p w:rsidR="009234B3" w:rsidRPr="00F102E8" w:rsidRDefault="009234B3" w:rsidP="009234B3">
      <w:pPr>
        <w:pStyle w:val="NoSpacing"/>
        <w:rPr>
          <w:rFonts w:ascii="Arial" w:hAnsi="Arial" w:cs="Arial"/>
        </w:rPr>
      </w:pPr>
    </w:p>
    <w:p w:rsidR="0036410C" w:rsidRDefault="0036410C" w:rsidP="009234B3">
      <w:pPr>
        <w:rPr>
          <w:rFonts w:ascii="Arial" w:hAnsi="Arial" w:cs="Arial"/>
          <w:b/>
          <w:u w:val="single"/>
        </w:rPr>
      </w:pPr>
      <w:r w:rsidRPr="00F102E8">
        <w:rPr>
          <w:rFonts w:ascii="Arial" w:hAnsi="Arial" w:cs="Arial"/>
          <w:b/>
          <w:u w:val="single"/>
        </w:rPr>
        <w:t>Which pupils are</w:t>
      </w:r>
      <w:r w:rsidR="009234B3" w:rsidRPr="00F102E8">
        <w:rPr>
          <w:rFonts w:ascii="Arial" w:hAnsi="Arial" w:cs="Arial"/>
          <w:b/>
          <w:u w:val="single"/>
        </w:rPr>
        <w:t xml:space="preserve"> eligible for the Pupil Premium?</w:t>
      </w:r>
      <w:r w:rsidRPr="00F102E8">
        <w:rPr>
          <w:rFonts w:ascii="Arial" w:hAnsi="Arial" w:cs="Arial"/>
          <w:b/>
          <w:u w:val="single"/>
        </w:rPr>
        <w:t xml:space="preserve"> </w:t>
      </w:r>
    </w:p>
    <w:p w:rsidR="00902D49" w:rsidRPr="00902D49" w:rsidRDefault="00902D49" w:rsidP="00902D49">
      <w:pPr>
        <w:pStyle w:val="ListParagraph"/>
        <w:numPr>
          <w:ilvl w:val="0"/>
          <w:numId w:val="2"/>
        </w:numPr>
        <w:rPr>
          <w:rFonts w:ascii="Arial" w:hAnsi="Arial" w:cs="Arial"/>
        </w:rPr>
      </w:pPr>
      <w:r w:rsidRPr="00902D49">
        <w:rPr>
          <w:rFonts w:ascii="Arial" w:hAnsi="Arial" w:cs="Arial"/>
        </w:rPr>
        <w:t xml:space="preserve">All pupils who are eligible for Free School Meals (FSM) </w:t>
      </w:r>
    </w:p>
    <w:p w:rsidR="00902D49" w:rsidRPr="00957561" w:rsidRDefault="00902D49" w:rsidP="00957561">
      <w:pPr>
        <w:pStyle w:val="ListParagraph"/>
        <w:numPr>
          <w:ilvl w:val="0"/>
          <w:numId w:val="2"/>
        </w:numPr>
        <w:rPr>
          <w:rFonts w:ascii="Arial" w:hAnsi="Arial" w:cs="Arial"/>
        </w:rPr>
      </w:pPr>
      <w:r>
        <w:rPr>
          <w:rFonts w:ascii="Arial" w:hAnsi="Arial" w:cs="Arial"/>
        </w:rPr>
        <w:t>All pupils who</w:t>
      </w:r>
      <w:r w:rsidRPr="00902D49">
        <w:rPr>
          <w:rFonts w:ascii="Arial" w:hAnsi="Arial" w:cs="Arial"/>
        </w:rPr>
        <w:t xml:space="preserve"> have been known to be eligible </w:t>
      </w:r>
      <w:r>
        <w:rPr>
          <w:rFonts w:ascii="Arial" w:hAnsi="Arial" w:cs="Arial"/>
        </w:rPr>
        <w:t xml:space="preserve">for FSM </w:t>
      </w:r>
      <w:r w:rsidRPr="00902D49">
        <w:rPr>
          <w:rFonts w:ascii="Arial" w:hAnsi="Arial" w:cs="Arial"/>
        </w:rPr>
        <w:t>in the past six years (Ever 6).</w:t>
      </w:r>
    </w:p>
    <w:p w:rsidR="00B4337F" w:rsidRDefault="00B4337F" w:rsidP="00B4337F">
      <w:pPr>
        <w:pStyle w:val="ListParagraph"/>
        <w:numPr>
          <w:ilvl w:val="0"/>
          <w:numId w:val="2"/>
        </w:numPr>
        <w:rPr>
          <w:rFonts w:ascii="Arial" w:hAnsi="Arial" w:cs="Arial"/>
        </w:rPr>
      </w:pPr>
      <w:r w:rsidRPr="00B4337F">
        <w:rPr>
          <w:rFonts w:ascii="Arial" w:hAnsi="Arial" w:cs="Arial"/>
        </w:rPr>
        <w:t>All pupils who have a parent ser</w:t>
      </w:r>
      <w:r>
        <w:rPr>
          <w:rFonts w:ascii="Arial" w:hAnsi="Arial" w:cs="Arial"/>
        </w:rPr>
        <w:t xml:space="preserve">ving within the Armed Services </w:t>
      </w:r>
      <w:r w:rsidR="008711C3">
        <w:rPr>
          <w:rFonts w:ascii="Arial" w:hAnsi="Arial" w:cs="Arial"/>
        </w:rPr>
        <w:t>or have</w:t>
      </w:r>
      <w:r>
        <w:rPr>
          <w:rFonts w:ascii="Arial" w:hAnsi="Arial" w:cs="Arial"/>
        </w:rPr>
        <w:t xml:space="preserve"> been in t</w:t>
      </w:r>
      <w:r w:rsidR="00957561">
        <w:rPr>
          <w:rFonts w:ascii="Arial" w:hAnsi="Arial" w:cs="Arial"/>
        </w:rPr>
        <w:t>he past 6 years</w:t>
      </w:r>
    </w:p>
    <w:p w:rsidR="00902D49" w:rsidRDefault="00B4337F" w:rsidP="00902D49">
      <w:pPr>
        <w:rPr>
          <w:rFonts w:ascii="Arial" w:hAnsi="Arial" w:cs="Arial"/>
          <w:b/>
          <w:u w:val="single"/>
        </w:rPr>
      </w:pPr>
      <w:r w:rsidRPr="00B4337F">
        <w:rPr>
          <w:rFonts w:ascii="Arial" w:hAnsi="Arial" w:cs="Arial"/>
          <w:b/>
          <w:u w:val="single"/>
        </w:rPr>
        <w:t>Which pupil</w:t>
      </w:r>
      <w:r w:rsidR="00E31AC3">
        <w:rPr>
          <w:rFonts w:ascii="Arial" w:hAnsi="Arial" w:cs="Arial"/>
          <w:b/>
          <w:u w:val="single"/>
        </w:rPr>
        <w:t>s</w:t>
      </w:r>
      <w:r w:rsidRPr="00B4337F">
        <w:rPr>
          <w:rFonts w:ascii="Arial" w:hAnsi="Arial" w:cs="Arial"/>
          <w:b/>
          <w:u w:val="single"/>
        </w:rPr>
        <w:t xml:space="preserve"> are eligible for Pupil Premium Plus funding?</w:t>
      </w:r>
    </w:p>
    <w:p w:rsidR="00957561" w:rsidRDefault="00957561" w:rsidP="009234B3">
      <w:pPr>
        <w:rPr>
          <w:rFonts w:ascii="Arial" w:hAnsi="Arial" w:cs="Arial"/>
        </w:rPr>
      </w:pPr>
      <w:r>
        <w:rPr>
          <w:rFonts w:ascii="Arial" w:hAnsi="Arial" w:cs="Arial"/>
        </w:rPr>
        <w:t>Since April 2014 some pupils attract a higher rate of pupil premium funding called ‘Pupil Premium Plus’. These pupils are:</w:t>
      </w:r>
    </w:p>
    <w:p w:rsidR="00957561" w:rsidRDefault="00957561" w:rsidP="00957561">
      <w:pPr>
        <w:pStyle w:val="ListParagraph"/>
        <w:numPr>
          <w:ilvl w:val="0"/>
          <w:numId w:val="3"/>
        </w:numPr>
        <w:rPr>
          <w:rFonts w:ascii="Arial" w:hAnsi="Arial" w:cs="Arial"/>
        </w:rPr>
      </w:pPr>
      <w:r>
        <w:rPr>
          <w:rFonts w:ascii="Arial" w:hAnsi="Arial" w:cs="Arial"/>
        </w:rPr>
        <w:t>Looked after children (LAC)</w:t>
      </w:r>
    </w:p>
    <w:p w:rsidR="00957561" w:rsidRDefault="00957561" w:rsidP="009234B3">
      <w:pPr>
        <w:pStyle w:val="ListParagraph"/>
        <w:numPr>
          <w:ilvl w:val="0"/>
          <w:numId w:val="3"/>
        </w:numPr>
        <w:rPr>
          <w:rFonts w:ascii="Arial" w:hAnsi="Arial" w:cs="Arial"/>
        </w:rPr>
      </w:pPr>
      <w:r w:rsidRPr="00957561">
        <w:rPr>
          <w:rFonts w:ascii="Arial" w:hAnsi="Arial" w:cs="Arial"/>
        </w:rPr>
        <w:t>C</w:t>
      </w:r>
      <w:r w:rsidR="008711C3" w:rsidRPr="00957561">
        <w:rPr>
          <w:rFonts w:ascii="Arial" w:hAnsi="Arial" w:cs="Arial"/>
        </w:rPr>
        <w:t xml:space="preserve">hildren adopted from care and those who leave care under a special guardianship order </w:t>
      </w:r>
      <w:r>
        <w:rPr>
          <w:rFonts w:ascii="Arial" w:hAnsi="Arial" w:cs="Arial"/>
        </w:rPr>
        <w:t>(Post LAC)</w:t>
      </w:r>
    </w:p>
    <w:p w:rsidR="003B4D20" w:rsidRPr="00957561" w:rsidRDefault="008711C3" w:rsidP="00957561">
      <w:pPr>
        <w:ind w:left="420"/>
        <w:rPr>
          <w:rFonts w:ascii="Arial" w:hAnsi="Arial" w:cs="Arial"/>
        </w:rPr>
      </w:pPr>
      <w:r w:rsidRPr="00957561">
        <w:rPr>
          <w:rFonts w:ascii="Arial" w:hAnsi="Arial" w:cs="Arial"/>
        </w:rPr>
        <w:t>For LAC pupils all PP Plus funding must be applied for through the Virtual School as part of the Personal Education Plan (PEP) process.</w:t>
      </w:r>
    </w:p>
    <w:p w:rsidR="003B4D20" w:rsidRPr="00F102E8" w:rsidRDefault="003B4D20" w:rsidP="009234B3">
      <w:pPr>
        <w:pStyle w:val="NoSpacing"/>
        <w:rPr>
          <w:rFonts w:ascii="Arial" w:hAnsi="Arial" w:cs="Arial"/>
        </w:rPr>
      </w:pPr>
      <w:r w:rsidRPr="003B4D20">
        <w:rPr>
          <w:rFonts w:ascii="Arial" w:hAnsi="Arial" w:cs="Arial"/>
        </w:rPr>
        <w:t>.</w:t>
      </w:r>
    </w:p>
    <w:p w:rsidR="009234B3" w:rsidRPr="00F102E8" w:rsidRDefault="009234B3" w:rsidP="004241E2">
      <w:pPr>
        <w:pStyle w:val="NoSpacing"/>
        <w:rPr>
          <w:rFonts w:ascii="Arial" w:hAnsi="Arial" w:cs="Arial"/>
          <w:b/>
          <w:u w:val="single"/>
        </w:rPr>
      </w:pPr>
      <w:r w:rsidRPr="00F102E8">
        <w:rPr>
          <w:rFonts w:ascii="Arial" w:hAnsi="Arial" w:cs="Arial"/>
          <w:b/>
          <w:u w:val="single"/>
        </w:rPr>
        <w:t>How should schools spend the Pupil Premium funding?</w:t>
      </w:r>
    </w:p>
    <w:p w:rsidR="004241E2" w:rsidRPr="00F102E8" w:rsidRDefault="004241E2" w:rsidP="0034004C">
      <w:pPr>
        <w:pStyle w:val="NoSpacing"/>
        <w:rPr>
          <w:rFonts w:ascii="Arial" w:hAnsi="Arial" w:cs="Arial"/>
        </w:rPr>
      </w:pPr>
      <w:r w:rsidRPr="00F102E8">
        <w:rPr>
          <w:rFonts w:ascii="Arial" w:hAnsi="Arial" w:cs="Arial"/>
        </w:rPr>
        <w:t>Schools are free to spend the Pupil Premium as they see fit. Howeve</w:t>
      </w:r>
      <w:r w:rsidR="00624806">
        <w:rPr>
          <w:rFonts w:ascii="Arial" w:hAnsi="Arial" w:cs="Arial"/>
        </w:rPr>
        <w:t xml:space="preserve">r, they are accountable for how </w:t>
      </w:r>
      <w:r w:rsidRPr="00F102E8">
        <w:rPr>
          <w:rFonts w:ascii="Arial" w:hAnsi="Arial" w:cs="Arial"/>
        </w:rPr>
        <w:t xml:space="preserve">they use the additional funding to support pupils </w:t>
      </w:r>
      <w:r w:rsidR="008711C3">
        <w:rPr>
          <w:rFonts w:ascii="Arial" w:hAnsi="Arial" w:cs="Arial"/>
        </w:rPr>
        <w:t xml:space="preserve">within these identified groups. </w:t>
      </w:r>
      <w:r w:rsidR="00957561">
        <w:rPr>
          <w:rFonts w:ascii="Arial" w:hAnsi="Arial" w:cs="Arial"/>
        </w:rPr>
        <w:t>M</w:t>
      </w:r>
      <w:r w:rsidRPr="00F102E8">
        <w:rPr>
          <w:rFonts w:ascii="Arial" w:hAnsi="Arial" w:cs="Arial"/>
        </w:rPr>
        <w:t>easures have been included in the performance tabl</w:t>
      </w:r>
      <w:r w:rsidR="00624806">
        <w:rPr>
          <w:rFonts w:ascii="Arial" w:hAnsi="Arial" w:cs="Arial"/>
        </w:rPr>
        <w:t xml:space="preserve">es that show the achievement of </w:t>
      </w:r>
      <w:r w:rsidRPr="00F102E8">
        <w:rPr>
          <w:rFonts w:ascii="Arial" w:hAnsi="Arial" w:cs="Arial"/>
        </w:rPr>
        <w:t xml:space="preserve">pupils who attract Pupil Premium. </w:t>
      </w:r>
    </w:p>
    <w:p w:rsidR="0034004C" w:rsidRPr="00F102E8" w:rsidRDefault="0034004C" w:rsidP="0034004C">
      <w:pPr>
        <w:pStyle w:val="NoSpacing"/>
        <w:rPr>
          <w:rFonts w:ascii="Arial" w:hAnsi="Arial" w:cs="Arial"/>
        </w:rPr>
      </w:pPr>
    </w:p>
    <w:p w:rsidR="0034004C" w:rsidRPr="00F102E8" w:rsidRDefault="0034004C" w:rsidP="0034004C">
      <w:pPr>
        <w:pStyle w:val="NoSpacing"/>
        <w:rPr>
          <w:rFonts w:ascii="Arial" w:hAnsi="Arial" w:cs="Arial"/>
          <w:b/>
          <w:u w:val="single"/>
        </w:rPr>
      </w:pPr>
      <w:r w:rsidRPr="00F102E8">
        <w:rPr>
          <w:rFonts w:ascii="Arial" w:hAnsi="Arial" w:cs="Arial"/>
          <w:b/>
          <w:u w:val="single"/>
        </w:rPr>
        <w:t xml:space="preserve">How is Pupil Premium funding used at Ashley </w:t>
      </w:r>
      <w:r w:rsidR="008711C3">
        <w:rPr>
          <w:rFonts w:ascii="Arial" w:hAnsi="Arial" w:cs="Arial"/>
          <w:b/>
          <w:u w:val="single"/>
        </w:rPr>
        <w:t xml:space="preserve">High </w:t>
      </w:r>
      <w:r w:rsidRPr="00F102E8">
        <w:rPr>
          <w:rFonts w:ascii="Arial" w:hAnsi="Arial" w:cs="Arial"/>
          <w:b/>
          <w:u w:val="single"/>
        </w:rPr>
        <w:t>School?</w:t>
      </w:r>
    </w:p>
    <w:p w:rsidR="008711C3" w:rsidRDefault="008711C3" w:rsidP="0034004C">
      <w:pPr>
        <w:pStyle w:val="NoSpacing"/>
        <w:rPr>
          <w:rFonts w:ascii="Arial" w:hAnsi="Arial" w:cs="Arial"/>
        </w:rPr>
      </w:pPr>
    </w:p>
    <w:p w:rsidR="009234B3" w:rsidRPr="00F102E8" w:rsidRDefault="009234B3" w:rsidP="0034004C">
      <w:pPr>
        <w:pStyle w:val="NoSpacing"/>
        <w:rPr>
          <w:rFonts w:ascii="Arial" w:hAnsi="Arial" w:cs="Arial"/>
        </w:rPr>
      </w:pPr>
      <w:r w:rsidRPr="00F102E8">
        <w:rPr>
          <w:rFonts w:ascii="Arial" w:hAnsi="Arial" w:cs="Arial"/>
        </w:rPr>
        <w:t xml:space="preserve">Ashley </w:t>
      </w:r>
      <w:r w:rsidR="008711C3">
        <w:rPr>
          <w:rFonts w:ascii="Arial" w:hAnsi="Arial" w:cs="Arial"/>
        </w:rPr>
        <w:t>High uses</w:t>
      </w:r>
      <w:r w:rsidRPr="00F102E8">
        <w:rPr>
          <w:rFonts w:ascii="Arial" w:hAnsi="Arial" w:cs="Arial"/>
        </w:rPr>
        <w:t xml:space="preserve"> Pupil Premium funding to support their eligible pupils in a variety of ways; to </w:t>
      </w:r>
      <w:r w:rsidR="00E31AC3">
        <w:rPr>
          <w:rFonts w:ascii="Arial" w:hAnsi="Arial" w:cs="Arial"/>
        </w:rPr>
        <w:t>support pupils in achieving their full potential</w:t>
      </w:r>
      <w:r w:rsidRPr="00F102E8">
        <w:rPr>
          <w:rFonts w:ascii="Arial" w:hAnsi="Arial" w:cs="Arial"/>
        </w:rPr>
        <w:t xml:space="preserve">, to raise attainment, to fund </w:t>
      </w:r>
      <w:r w:rsidR="00E31AC3">
        <w:rPr>
          <w:rFonts w:ascii="Arial" w:hAnsi="Arial" w:cs="Arial"/>
        </w:rPr>
        <w:t xml:space="preserve">emotional support programmes, </w:t>
      </w:r>
      <w:r w:rsidRPr="00F102E8">
        <w:rPr>
          <w:rFonts w:ascii="Arial" w:hAnsi="Arial" w:cs="Arial"/>
        </w:rPr>
        <w:t xml:space="preserve">additional learning opportunities and enrich pupil experiences across the curriculum. Some pupils due to their more </w:t>
      </w:r>
      <w:proofErr w:type="gramStart"/>
      <w:r w:rsidRPr="00F102E8">
        <w:rPr>
          <w:rFonts w:ascii="Arial" w:hAnsi="Arial" w:cs="Arial"/>
        </w:rPr>
        <w:t>complex</w:t>
      </w:r>
      <w:proofErr w:type="gramEnd"/>
      <w:r w:rsidRPr="00F102E8">
        <w:rPr>
          <w:rFonts w:ascii="Arial" w:hAnsi="Arial" w:cs="Arial"/>
        </w:rPr>
        <w:t xml:space="preserve"> needs require more bespoke support packages. These can be pla</w:t>
      </w:r>
      <w:r w:rsidR="000B1114">
        <w:rPr>
          <w:rFonts w:ascii="Arial" w:hAnsi="Arial" w:cs="Arial"/>
        </w:rPr>
        <w:t>nned for and delivered using PPG</w:t>
      </w:r>
      <w:r w:rsidRPr="00F102E8">
        <w:rPr>
          <w:rFonts w:ascii="Arial" w:hAnsi="Arial" w:cs="Arial"/>
        </w:rPr>
        <w:t>. The pur</w:t>
      </w:r>
      <w:r w:rsidR="000B1114">
        <w:rPr>
          <w:rFonts w:ascii="Arial" w:hAnsi="Arial" w:cs="Arial"/>
        </w:rPr>
        <w:t>pose of PPG</w:t>
      </w:r>
      <w:r w:rsidRPr="00F102E8">
        <w:rPr>
          <w:rFonts w:ascii="Arial" w:hAnsi="Arial" w:cs="Arial"/>
        </w:rPr>
        <w:t xml:space="preserve"> is also to ensure an equality of opportunity, access to extra-curricular activities, visits and residential trips.</w:t>
      </w:r>
      <w:r w:rsidR="00957561">
        <w:rPr>
          <w:rFonts w:ascii="Arial" w:hAnsi="Arial" w:cs="Arial"/>
        </w:rPr>
        <w:t xml:space="preserve"> Funding is allocated in line with the needs of eligible pupil groups which are identified in the annual Pupil Premium </w:t>
      </w:r>
      <w:r w:rsidR="000B1114">
        <w:rPr>
          <w:rFonts w:ascii="Arial" w:hAnsi="Arial" w:cs="Arial"/>
        </w:rPr>
        <w:t>Plan</w:t>
      </w:r>
      <w:r w:rsidR="00957561">
        <w:rPr>
          <w:rFonts w:ascii="Arial" w:hAnsi="Arial" w:cs="Arial"/>
        </w:rPr>
        <w:t xml:space="preserve"> published on the school website. </w:t>
      </w:r>
    </w:p>
    <w:p w:rsidR="0034004C" w:rsidRPr="00F102E8" w:rsidRDefault="0034004C" w:rsidP="0034004C">
      <w:pPr>
        <w:pStyle w:val="NoSpacing"/>
        <w:rPr>
          <w:rFonts w:ascii="Arial" w:hAnsi="Arial" w:cs="Arial"/>
        </w:rPr>
      </w:pPr>
    </w:p>
    <w:p w:rsidR="00E31AC3" w:rsidRDefault="00E31AC3" w:rsidP="0034004C">
      <w:pPr>
        <w:pStyle w:val="NoSpacing"/>
        <w:rPr>
          <w:rFonts w:ascii="Arial" w:hAnsi="Arial" w:cs="Arial"/>
          <w:b/>
          <w:u w:val="single"/>
        </w:rPr>
      </w:pPr>
    </w:p>
    <w:p w:rsidR="00E31AC3" w:rsidRDefault="00E31AC3" w:rsidP="0034004C">
      <w:pPr>
        <w:pStyle w:val="NoSpacing"/>
        <w:rPr>
          <w:rFonts w:ascii="Arial" w:hAnsi="Arial" w:cs="Arial"/>
          <w:b/>
          <w:u w:val="single"/>
        </w:rPr>
      </w:pPr>
    </w:p>
    <w:p w:rsidR="00E31AC3" w:rsidRDefault="00E31AC3" w:rsidP="0034004C">
      <w:pPr>
        <w:pStyle w:val="NoSpacing"/>
        <w:rPr>
          <w:rFonts w:ascii="Arial" w:hAnsi="Arial" w:cs="Arial"/>
          <w:b/>
          <w:u w:val="single"/>
        </w:rPr>
      </w:pPr>
    </w:p>
    <w:p w:rsidR="00E31AC3" w:rsidRDefault="00E31AC3" w:rsidP="0034004C">
      <w:pPr>
        <w:pStyle w:val="NoSpacing"/>
        <w:rPr>
          <w:rFonts w:ascii="Arial" w:hAnsi="Arial" w:cs="Arial"/>
          <w:b/>
          <w:u w:val="single"/>
        </w:rPr>
      </w:pPr>
    </w:p>
    <w:p w:rsidR="00E31AC3" w:rsidRDefault="00E31AC3" w:rsidP="0034004C">
      <w:pPr>
        <w:pStyle w:val="NoSpacing"/>
        <w:rPr>
          <w:rFonts w:ascii="Arial" w:hAnsi="Arial" w:cs="Arial"/>
          <w:b/>
          <w:u w:val="single"/>
        </w:rPr>
      </w:pPr>
    </w:p>
    <w:p w:rsidR="009234B3" w:rsidRPr="00F102E8" w:rsidRDefault="009234B3" w:rsidP="0034004C">
      <w:pPr>
        <w:pStyle w:val="NoSpacing"/>
        <w:rPr>
          <w:rFonts w:ascii="Arial" w:hAnsi="Arial" w:cs="Arial"/>
          <w:b/>
          <w:u w:val="single"/>
        </w:rPr>
      </w:pPr>
      <w:r w:rsidRPr="00F102E8">
        <w:rPr>
          <w:rFonts w:ascii="Arial" w:hAnsi="Arial" w:cs="Arial"/>
          <w:b/>
          <w:u w:val="single"/>
        </w:rPr>
        <w:t>What is the impact?</w:t>
      </w:r>
    </w:p>
    <w:p w:rsidR="00E31AC3" w:rsidRDefault="009234B3" w:rsidP="0034004C">
      <w:pPr>
        <w:pStyle w:val="NoSpacing"/>
        <w:rPr>
          <w:rFonts w:ascii="Arial" w:hAnsi="Arial" w:cs="Arial"/>
        </w:rPr>
      </w:pPr>
      <w:r w:rsidRPr="00F102E8">
        <w:rPr>
          <w:rFonts w:ascii="Arial" w:hAnsi="Arial" w:cs="Arial"/>
        </w:rPr>
        <w:t>The impact of these measures can be seen in a variety of ways both</w:t>
      </w:r>
      <w:r w:rsidR="00E31AC3">
        <w:rPr>
          <w:rFonts w:ascii="Arial" w:hAnsi="Arial" w:cs="Arial"/>
        </w:rPr>
        <w:t xml:space="preserve"> academically and holistically, across groups and individuals. H</w:t>
      </w:r>
      <w:r w:rsidRPr="00F102E8">
        <w:rPr>
          <w:rFonts w:ascii="Arial" w:hAnsi="Arial" w:cs="Arial"/>
        </w:rPr>
        <w:t>owever every individual case is different. The purpose is to ensure that every pupil is treated as an individual and that specialised programmes, wherever possible, are personalised to meet each student’s particular needs. PPF funding enables the school to offer a range of opportunities to help pupils fulfil their potential.</w:t>
      </w:r>
      <w:r w:rsidR="0034004C" w:rsidRPr="00F102E8">
        <w:rPr>
          <w:rFonts w:ascii="Arial" w:hAnsi="Arial" w:cs="Arial"/>
        </w:rPr>
        <w:t xml:space="preserve"> Ashley</w:t>
      </w:r>
      <w:r w:rsidR="00E31AC3">
        <w:rPr>
          <w:rFonts w:ascii="Arial" w:hAnsi="Arial" w:cs="Arial"/>
        </w:rPr>
        <w:t xml:space="preserve"> High</w:t>
      </w:r>
      <w:r w:rsidR="0034004C" w:rsidRPr="00F102E8">
        <w:rPr>
          <w:rFonts w:ascii="Arial" w:hAnsi="Arial" w:cs="Arial"/>
        </w:rPr>
        <w:t xml:space="preserve"> School uses various methods to measure and record impact and outcomes of PPF. Such measures can include </w:t>
      </w:r>
      <w:r w:rsidR="00E31AC3">
        <w:rPr>
          <w:rFonts w:ascii="Arial" w:hAnsi="Arial" w:cs="Arial"/>
        </w:rPr>
        <w:t>both hard and soft data (</w:t>
      </w:r>
      <w:proofErr w:type="spellStart"/>
      <w:r w:rsidR="00E31AC3">
        <w:rPr>
          <w:rFonts w:ascii="Arial" w:hAnsi="Arial" w:cs="Arial"/>
        </w:rPr>
        <w:t>eg</w:t>
      </w:r>
      <w:proofErr w:type="spellEnd"/>
      <w:r w:rsidR="00E31AC3">
        <w:rPr>
          <w:rFonts w:ascii="Arial" w:hAnsi="Arial" w:cs="Arial"/>
        </w:rPr>
        <w:t xml:space="preserve">. case studies, comparative data reports). </w:t>
      </w:r>
    </w:p>
    <w:p w:rsidR="00E31AC3" w:rsidRDefault="00E31AC3" w:rsidP="0034004C">
      <w:pPr>
        <w:pStyle w:val="NoSpacing"/>
        <w:rPr>
          <w:rFonts w:ascii="Arial" w:hAnsi="Arial" w:cs="Arial"/>
        </w:rPr>
      </w:pPr>
    </w:p>
    <w:p w:rsidR="0034004C" w:rsidRPr="00F102E8" w:rsidRDefault="0034004C" w:rsidP="0034004C">
      <w:pPr>
        <w:pStyle w:val="NoSpacing"/>
        <w:rPr>
          <w:rFonts w:ascii="Arial" w:hAnsi="Arial" w:cs="Arial"/>
          <w:b/>
          <w:u w:val="single"/>
        </w:rPr>
      </w:pPr>
      <w:r w:rsidRPr="00F102E8">
        <w:rPr>
          <w:rFonts w:ascii="Arial" w:hAnsi="Arial" w:cs="Arial"/>
          <w:b/>
          <w:u w:val="single"/>
        </w:rPr>
        <w:t>How must schools report information about their Pupil Premium spend?</w:t>
      </w:r>
    </w:p>
    <w:p w:rsidR="0034004C" w:rsidRPr="00F102E8" w:rsidRDefault="0034004C" w:rsidP="0034004C">
      <w:pPr>
        <w:pStyle w:val="NoSpacing"/>
        <w:rPr>
          <w:rFonts w:ascii="Arial" w:hAnsi="Arial" w:cs="Arial"/>
        </w:rPr>
      </w:pPr>
      <w:r w:rsidRPr="00F102E8">
        <w:rPr>
          <w:rFonts w:ascii="Arial" w:hAnsi="Arial" w:cs="Arial"/>
        </w:rPr>
        <w:t xml:space="preserve">From September 2012, schools were required to publish online information about how they have used the Premium and its impact. This is to ensure that parents and others are made fully aware of the attainment of pupils covered by the Premium. </w:t>
      </w:r>
    </w:p>
    <w:p w:rsidR="0034004C" w:rsidRPr="00F102E8" w:rsidRDefault="0034004C" w:rsidP="0034004C">
      <w:pPr>
        <w:pStyle w:val="NoSpacing"/>
        <w:rPr>
          <w:rFonts w:ascii="Arial" w:hAnsi="Arial" w:cs="Arial"/>
        </w:rPr>
      </w:pPr>
    </w:p>
    <w:p w:rsidR="0034004C" w:rsidRDefault="0034004C" w:rsidP="0034004C">
      <w:pPr>
        <w:pStyle w:val="NoSpacing"/>
        <w:rPr>
          <w:rFonts w:ascii="Arial" w:hAnsi="Arial" w:cs="Arial"/>
        </w:rPr>
      </w:pPr>
      <w:r w:rsidRPr="00F102E8">
        <w:rPr>
          <w:rFonts w:ascii="Arial" w:hAnsi="Arial" w:cs="Arial"/>
        </w:rPr>
        <w:t xml:space="preserve">Schools are not obliged to report on individual pupils or how amounts are to be spent on an individual basis. There is no specific required format for reporting how the pupil premium is spent. The decision on how to communicate this information to governors and parents remains with the </w:t>
      </w:r>
      <w:proofErr w:type="spellStart"/>
      <w:r w:rsidRPr="00F102E8">
        <w:rPr>
          <w:rFonts w:ascii="Arial" w:hAnsi="Arial" w:cs="Arial"/>
        </w:rPr>
        <w:t>headteacher</w:t>
      </w:r>
      <w:proofErr w:type="spellEnd"/>
      <w:r w:rsidRPr="00F102E8">
        <w:rPr>
          <w:rFonts w:ascii="Arial" w:hAnsi="Arial" w:cs="Arial"/>
        </w:rPr>
        <w:t>.</w:t>
      </w:r>
      <w:r w:rsidR="00E53578" w:rsidRPr="00F102E8">
        <w:rPr>
          <w:rFonts w:ascii="Arial" w:hAnsi="Arial" w:cs="Arial"/>
        </w:rPr>
        <w:t xml:space="preserve"> Pupil Premium information is reported to Governors on a regular basis.</w:t>
      </w:r>
    </w:p>
    <w:p w:rsidR="00E31AC3" w:rsidRDefault="00E31AC3" w:rsidP="0034004C">
      <w:pPr>
        <w:pStyle w:val="NoSpacing"/>
        <w:rPr>
          <w:rFonts w:ascii="Arial" w:hAnsi="Arial" w:cs="Arial"/>
        </w:rPr>
      </w:pPr>
    </w:p>
    <w:p w:rsidR="00E31AC3" w:rsidRDefault="00E31AC3" w:rsidP="0034004C">
      <w:pPr>
        <w:pStyle w:val="NoSpacing"/>
        <w:rPr>
          <w:rFonts w:ascii="Arial" w:hAnsi="Arial" w:cs="Arial"/>
        </w:rPr>
      </w:pPr>
      <w:r>
        <w:rPr>
          <w:rFonts w:ascii="Arial" w:hAnsi="Arial" w:cs="Arial"/>
        </w:rPr>
        <w:t xml:space="preserve">Please see the school website for the current and past Pupil Premium </w:t>
      </w:r>
      <w:r w:rsidR="000B1114">
        <w:rPr>
          <w:rFonts w:ascii="Arial" w:hAnsi="Arial" w:cs="Arial"/>
        </w:rPr>
        <w:t>Plans</w:t>
      </w:r>
      <w:r>
        <w:rPr>
          <w:rFonts w:ascii="Arial" w:hAnsi="Arial" w:cs="Arial"/>
        </w:rPr>
        <w:t>.</w:t>
      </w:r>
    </w:p>
    <w:p w:rsidR="00E31AC3" w:rsidRDefault="00E31AC3" w:rsidP="0034004C">
      <w:pPr>
        <w:pStyle w:val="NoSpacing"/>
        <w:rPr>
          <w:rFonts w:ascii="Arial" w:hAnsi="Arial" w:cs="Arial"/>
        </w:rPr>
      </w:pPr>
    </w:p>
    <w:p w:rsidR="00E31AC3" w:rsidRDefault="00E31AC3" w:rsidP="0034004C">
      <w:pPr>
        <w:pStyle w:val="NoSpacing"/>
        <w:rPr>
          <w:rFonts w:ascii="Arial" w:hAnsi="Arial" w:cs="Arial"/>
        </w:rPr>
      </w:pPr>
      <w:r>
        <w:rPr>
          <w:rFonts w:ascii="Arial" w:hAnsi="Arial" w:cs="Arial"/>
        </w:rPr>
        <w:t>This policy should be read in conjunction with the information found at:</w:t>
      </w:r>
    </w:p>
    <w:p w:rsidR="00E53578" w:rsidRPr="00F102E8" w:rsidRDefault="00E53578" w:rsidP="0034004C">
      <w:pPr>
        <w:pStyle w:val="NoSpacing"/>
        <w:rPr>
          <w:rFonts w:ascii="Arial" w:hAnsi="Arial" w:cs="Arial"/>
        </w:rPr>
      </w:pPr>
    </w:p>
    <w:p w:rsidR="00E53578" w:rsidRPr="00F102E8" w:rsidRDefault="0074260B" w:rsidP="0034004C">
      <w:pPr>
        <w:pStyle w:val="NoSpacing"/>
        <w:rPr>
          <w:rFonts w:ascii="Arial" w:hAnsi="Arial" w:cs="Arial"/>
        </w:rPr>
      </w:pPr>
      <w:hyperlink r:id="rId7" w:history="1">
        <w:r w:rsidR="00B91E72" w:rsidRPr="00E74E1D">
          <w:rPr>
            <w:rStyle w:val="Hyperlink"/>
            <w:rFonts w:ascii="Arial" w:hAnsi="Arial" w:cs="Arial"/>
          </w:rPr>
          <w:t>https://www.gov.uk/government/publications/pupil-premium-allocations-and-conditions-of-grant-2020-to-2021/pupil-premium-conditions-of-grant-2020-to-2021</w:t>
        </w:r>
      </w:hyperlink>
      <w:r w:rsidR="00B91E72">
        <w:rPr>
          <w:rFonts w:ascii="Arial" w:hAnsi="Arial" w:cs="Arial"/>
        </w:rPr>
        <w:t xml:space="preserve"> </w:t>
      </w:r>
    </w:p>
    <w:p w:rsidR="00B91E72" w:rsidRDefault="00B91E72" w:rsidP="0034004C">
      <w:pPr>
        <w:pStyle w:val="NoSpacing"/>
        <w:rPr>
          <w:rFonts w:ascii="Arial" w:hAnsi="Arial" w:cs="Arial"/>
        </w:rPr>
      </w:pPr>
    </w:p>
    <w:p w:rsidR="00E53578" w:rsidRPr="00F102E8" w:rsidRDefault="00B91E72" w:rsidP="0034004C">
      <w:pPr>
        <w:pStyle w:val="NoSpacing"/>
        <w:rPr>
          <w:rFonts w:ascii="Arial" w:hAnsi="Arial" w:cs="Arial"/>
        </w:rPr>
      </w:pPr>
      <w:proofErr w:type="spellStart"/>
      <w:r w:rsidRPr="00F102E8">
        <w:rPr>
          <w:rFonts w:ascii="Arial" w:hAnsi="Arial" w:cs="Arial"/>
        </w:rPr>
        <w:t>C.Ogburn</w:t>
      </w:r>
      <w:proofErr w:type="spellEnd"/>
      <w:r w:rsidRPr="00F102E8">
        <w:rPr>
          <w:rFonts w:ascii="Arial" w:hAnsi="Arial" w:cs="Arial"/>
        </w:rPr>
        <w:t xml:space="preserve"> (Deputy Head)</w:t>
      </w:r>
      <w:r w:rsidRPr="00B91E72">
        <w:t xml:space="preserve"> </w:t>
      </w:r>
      <w:r w:rsidR="00D80565">
        <w:rPr>
          <w:rFonts w:ascii="Arial" w:hAnsi="Arial" w:cs="Arial"/>
        </w:rPr>
        <w:t>Septem</w:t>
      </w:r>
      <w:r w:rsidR="003C176F">
        <w:rPr>
          <w:rFonts w:ascii="Arial" w:hAnsi="Arial" w:cs="Arial"/>
        </w:rPr>
        <w:t>ber</w:t>
      </w:r>
      <w:r w:rsidR="009D6CD4">
        <w:rPr>
          <w:rFonts w:ascii="Arial" w:hAnsi="Arial" w:cs="Arial"/>
        </w:rPr>
        <w:t xml:space="preserve"> 2021</w:t>
      </w:r>
    </w:p>
    <w:p w:rsidR="0034004C" w:rsidRPr="00F102E8" w:rsidRDefault="0034004C" w:rsidP="0034004C">
      <w:pPr>
        <w:rPr>
          <w:rFonts w:ascii="Arial" w:hAnsi="Arial" w:cs="Arial"/>
        </w:rPr>
      </w:pPr>
    </w:p>
    <w:p w:rsidR="0034004C" w:rsidRPr="00F102E8" w:rsidRDefault="0034004C" w:rsidP="0034004C">
      <w:pPr>
        <w:rPr>
          <w:rFonts w:ascii="Arial" w:hAnsi="Arial" w:cs="Arial"/>
        </w:rPr>
      </w:pPr>
    </w:p>
    <w:sectPr w:rsidR="0034004C" w:rsidRPr="00F10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60EE0"/>
    <w:multiLevelType w:val="hybridMultilevel"/>
    <w:tmpl w:val="86A2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5176AE"/>
    <w:multiLevelType w:val="hybridMultilevel"/>
    <w:tmpl w:val="35764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494C19"/>
    <w:multiLevelType w:val="hybridMultilevel"/>
    <w:tmpl w:val="236EBCA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1E2"/>
    <w:rsid w:val="00074E36"/>
    <w:rsid w:val="000B1114"/>
    <w:rsid w:val="000E1CEC"/>
    <w:rsid w:val="001675B4"/>
    <w:rsid w:val="002C3380"/>
    <w:rsid w:val="0034004C"/>
    <w:rsid w:val="0036410C"/>
    <w:rsid w:val="003B4D20"/>
    <w:rsid w:val="003C176F"/>
    <w:rsid w:val="004241E2"/>
    <w:rsid w:val="004936B1"/>
    <w:rsid w:val="0049561C"/>
    <w:rsid w:val="00624806"/>
    <w:rsid w:val="0074260B"/>
    <w:rsid w:val="008250F4"/>
    <w:rsid w:val="00852740"/>
    <w:rsid w:val="008711C3"/>
    <w:rsid w:val="00902D49"/>
    <w:rsid w:val="009234B3"/>
    <w:rsid w:val="00957561"/>
    <w:rsid w:val="009D6CD4"/>
    <w:rsid w:val="00B4337F"/>
    <w:rsid w:val="00B46E9A"/>
    <w:rsid w:val="00B80571"/>
    <w:rsid w:val="00B91E72"/>
    <w:rsid w:val="00D7044A"/>
    <w:rsid w:val="00D80565"/>
    <w:rsid w:val="00DD281C"/>
    <w:rsid w:val="00E31AC3"/>
    <w:rsid w:val="00E53578"/>
    <w:rsid w:val="00EB5202"/>
    <w:rsid w:val="00F10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1E2"/>
    <w:pPr>
      <w:spacing w:after="0" w:line="240" w:lineRule="auto"/>
    </w:pPr>
  </w:style>
  <w:style w:type="paragraph" w:styleId="BalloonText">
    <w:name w:val="Balloon Text"/>
    <w:basedOn w:val="Normal"/>
    <w:link w:val="BalloonTextChar"/>
    <w:uiPriority w:val="99"/>
    <w:semiHidden/>
    <w:unhideWhenUsed/>
    <w:rsid w:val="00F10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2E8"/>
    <w:rPr>
      <w:rFonts w:ascii="Tahoma" w:hAnsi="Tahoma" w:cs="Tahoma"/>
      <w:sz w:val="16"/>
      <w:szCs w:val="16"/>
    </w:rPr>
  </w:style>
  <w:style w:type="paragraph" w:styleId="ListParagraph">
    <w:name w:val="List Paragraph"/>
    <w:basedOn w:val="Normal"/>
    <w:uiPriority w:val="34"/>
    <w:qFormat/>
    <w:rsid w:val="00902D49"/>
    <w:pPr>
      <w:ind w:left="720"/>
      <w:contextualSpacing/>
    </w:pPr>
  </w:style>
  <w:style w:type="character" w:styleId="Hyperlink">
    <w:name w:val="Hyperlink"/>
    <w:basedOn w:val="DefaultParagraphFont"/>
    <w:uiPriority w:val="99"/>
    <w:unhideWhenUsed/>
    <w:rsid w:val="00E31A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1E2"/>
    <w:pPr>
      <w:spacing w:after="0" w:line="240" w:lineRule="auto"/>
    </w:pPr>
  </w:style>
  <w:style w:type="paragraph" w:styleId="BalloonText">
    <w:name w:val="Balloon Text"/>
    <w:basedOn w:val="Normal"/>
    <w:link w:val="BalloonTextChar"/>
    <w:uiPriority w:val="99"/>
    <w:semiHidden/>
    <w:unhideWhenUsed/>
    <w:rsid w:val="00F10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2E8"/>
    <w:rPr>
      <w:rFonts w:ascii="Tahoma" w:hAnsi="Tahoma" w:cs="Tahoma"/>
      <w:sz w:val="16"/>
      <w:szCs w:val="16"/>
    </w:rPr>
  </w:style>
  <w:style w:type="paragraph" w:styleId="ListParagraph">
    <w:name w:val="List Paragraph"/>
    <w:basedOn w:val="Normal"/>
    <w:uiPriority w:val="34"/>
    <w:qFormat/>
    <w:rsid w:val="00902D49"/>
    <w:pPr>
      <w:ind w:left="720"/>
      <w:contextualSpacing/>
    </w:pPr>
  </w:style>
  <w:style w:type="character" w:styleId="Hyperlink">
    <w:name w:val="Hyperlink"/>
    <w:basedOn w:val="DefaultParagraphFont"/>
    <w:uiPriority w:val="99"/>
    <w:unhideWhenUsed/>
    <w:rsid w:val="00E31A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86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v.uk/government/publications/pupil-premium-allocations-and-conditions-of-grant-2020-to-2021/pupil-premium-conditions-of-grant-2020-to-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Clare Ogburn</cp:lastModifiedBy>
  <cp:revision>2</cp:revision>
  <dcterms:created xsi:type="dcterms:W3CDTF">2021-11-18T09:35:00Z</dcterms:created>
  <dcterms:modified xsi:type="dcterms:W3CDTF">2021-11-18T09:35:00Z</dcterms:modified>
</cp:coreProperties>
</file>