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246E3" w14:textId="77777777" w:rsidR="00863140" w:rsidRDefault="00863140" w:rsidP="00863140">
      <w:pPr>
        <w:rPr>
          <w:rFonts w:ascii="Calibri Light" w:hAnsi="Calibri Light"/>
          <w:b/>
        </w:rPr>
      </w:pPr>
    </w:p>
    <w:p w14:paraId="1E436C0B" w14:textId="77777777" w:rsidR="00863140" w:rsidRDefault="00863140" w:rsidP="00863140">
      <w:pPr>
        <w:spacing w:before="100" w:beforeAutospacing="1" w:after="100" w:afterAutospacing="1"/>
        <w:jc w:val="center"/>
        <w:rPr>
          <w:rFonts w:ascii="Arial" w:eastAsia="MS Mincho" w:hAnsi="Arial" w:cs="Arial"/>
          <w:sz w:val="96"/>
          <w:szCs w:val="96"/>
        </w:rPr>
      </w:pPr>
      <w:r w:rsidRPr="001619CC">
        <w:rPr>
          <w:rFonts w:ascii="Arial" w:eastAsia="MS Mincho" w:hAnsi="Arial" w:cs="Arial"/>
          <w:sz w:val="96"/>
          <w:szCs w:val="96"/>
        </w:rPr>
        <w:t>ASHLEY HIGH SCHOOL</w:t>
      </w:r>
    </w:p>
    <w:p w14:paraId="1B949EFE" w14:textId="77777777" w:rsidR="00863140" w:rsidRPr="001619CC" w:rsidRDefault="00863140" w:rsidP="00863140">
      <w:pPr>
        <w:spacing w:before="100" w:beforeAutospacing="1" w:after="100" w:afterAutospacing="1"/>
        <w:jc w:val="center"/>
        <w:rPr>
          <w:rFonts w:ascii="Arial" w:eastAsia="MS Mincho" w:hAnsi="Arial" w:cs="Arial"/>
          <w:sz w:val="96"/>
          <w:szCs w:val="96"/>
        </w:rPr>
      </w:pPr>
      <w:r>
        <w:rPr>
          <w:rFonts w:ascii="Arial" w:eastAsia="MS Mincho" w:hAnsi="Arial" w:cs="Arial"/>
          <w:noProof/>
          <w:sz w:val="96"/>
          <w:szCs w:val="96"/>
          <w:lang w:eastAsia="en-GB"/>
        </w:rPr>
        <w:drawing>
          <wp:anchor distT="0" distB="0" distL="114300" distR="114300" simplePos="0" relativeHeight="251660289" behindDoc="0" locked="0" layoutInCell="1" allowOverlap="1" wp14:anchorId="4DA0E824" wp14:editId="30F69814">
            <wp:simplePos x="0" y="0"/>
            <wp:positionH relativeFrom="margin">
              <wp:align>center</wp:align>
            </wp:positionH>
            <wp:positionV relativeFrom="paragraph">
              <wp:posOffset>669925</wp:posOffset>
            </wp:positionV>
            <wp:extent cx="1372870" cy="1943100"/>
            <wp:effectExtent l="0" t="0" r="0" b="0"/>
            <wp:wrapTight wrapText="bothSides">
              <wp:wrapPolygon edited="0">
                <wp:start x="0" y="0"/>
                <wp:lineTo x="0" y="13976"/>
                <wp:lineTo x="1798" y="16941"/>
                <wp:lineTo x="7493" y="20329"/>
                <wp:lineTo x="9591" y="21176"/>
                <wp:lineTo x="9891" y="21388"/>
                <wp:lineTo x="11389" y="21388"/>
                <wp:lineTo x="11689" y="21176"/>
                <wp:lineTo x="14387" y="20329"/>
                <wp:lineTo x="19482" y="16941"/>
                <wp:lineTo x="21280" y="15247"/>
                <wp:lineTo x="21280" y="0"/>
                <wp:lineTo x="0" y="0"/>
              </wp:wrapPolygon>
            </wp:wrapTight>
            <wp:docPr id="4" name="Picture 4" descr="Macintosh HD:Users:sarahcrank:Desktop:48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ank:Desktop:4832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8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2435" w14:textId="77777777" w:rsidR="00863140" w:rsidRDefault="00863140" w:rsidP="00863140">
      <w:pPr>
        <w:spacing w:before="100" w:beforeAutospacing="1" w:after="100" w:afterAutospacing="1"/>
        <w:jc w:val="center"/>
        <w:rPr>
          <w:rFonts w:ascii="Arial" w:eastAsia="MS Mincho" w:hAnsi="Arial" w:cs="Arial"/>
          <w:sz w:val="96"/>
          <w:szCs w:val="96"/>
        </w:rPr>
      </w:pPr>
    </w:p>
    <w:p w14:paraId="470DC5FE" w14:textId="77777777" w:rsidR="00863140" w:rsidRDefault="00863140" w:rsidP="00863140">
      <w:pPr>
        <w:spacing w:before="100" w:beforeAutospacing="1" w:after="100" w:afterAutospacing="1"/>
        <w:jc w:val="center"/>
        <w:rPr>
          <w:rFonts w:ascii="Arial" w:eastAsia="MS Mincho" w:hAnsi="Arial" w:cs="Arial"/>
          <w:sz w:val="96"/>
          <w:szCs w:val="96"/>
        </w:rPr>
      </w:pPr>
    </w:p>
    <w:p w14:paraId="767178B6" w14:textId="77777777" w:rsidR="00863140" w:rsidRPr="003E0C65" w:rsidRDefault="00863140" w:rsidP="00863140">
      <w:pPr>
        <w:spacing w:before="100" w:beforeAutospacing="1" w:after="100" w:afterAutospacing="1"/>
        <w:jc w:val="center"/>
        <w:rPr>
          <w:rFonts w:ascii="Arial" w:eastAsia="MS Mincho" w:hAnsi="Arial" w:cs="Arial"/>
          <w:sz w:val="72"/>
          <w:szCs w:val="72"/>
        </w:rPr>
      </w:pPr>
    </w:p>
    <w:p w14:paraId="7A30DD58" w14:textId="77777777" w:rsidR="00863140" w:rsidRPr="005D2DCA" w:rsidRDefault="00863140" w:rsidP="00863140">
      <w:pPr>
        <w:spacing w:before="100" w:beforeAutospacing="1" w:after="100" w:afterAutospacing="1"/>
        <w:jc w:val="center"/>
        <w:rPr>
          <w:rFonts w:ascii="Times" w:eastAsia="MS Mincho" w:hAnsi="Times"/>
          <w:sz w:val="96"/>
          <w:szCs w:val="96"/>
        </w:rPr>
      </w:pPr>
      <w:r>
        <w:rPr>
          <w:rFonts w:ascii="Arial" w:eastAsia="MS Mincho" w:hAnsi="Arial" w:cs="Arial"/>
          <w:sz w:val="96"/>
          <w:szCs w:val="96"/>
        </w:rPr>
        <w:t>Safeguarding &amp; Child Protection</w:t>
      </w:r>
      <w:r w:rsidRPr="001619CC">
        <w:rPr>
          <w:rFonts w:ascii="Arial" w:eastAsia="MS Mincho" w:hAnsi="Arial" w:cs="Arial"/>
          <w:sz w:val="96"/>
          <w:szCs w:val="96"/>
        </w:rPr>
        <w:t xml:space="preserve"> Policy</w:t>
      </w:r>
    </w:p>
    <w:p w14:paraId="3FA8634B" w14:textId="77777777" w:rsidR="00863140" w:rsidRPr="00730AD3" w:rsidRDefault="00863140" w:rsidP="00863140">
      <w:pPr>
        <w:spacing w:before="100" w:beforeAutospacing="1" w:after="100" w:afterAutospacing="1"/>
        <w:jc w:val="center"/>
        <w:rPr>
          <w:rFonts w:ascii="Arial" w:eastAsia="MS Mincho" w:hAnsi="Arial" w:cs="Arial"/>
          <w:sz w:val="16"/>
          <w:szCs w:val="16"/>
        </w:rPr>
      </w:pPr>
    </w:p>
    <w:p w14:paraId="39F6047F" w14:textId="77777777" w:rsidR="00863140" w:rsidRPr="009B39EB" w:rsidRDefault="00863140" w:rsidP="00863140">
      <w:pPr>
        <w:spacing w:before="100" w:beforeAutospacing="1" w:after="100" w:afterAutospacing="1"/>
        <w:jc w:val="center"/>
        <w:rPr>
          <w:rFonts w:ascii="Times" w:eastAsia="MS Mincho" w:hAnsi="Times"/>
        </w:rPr>
      </w:pPr>
      <w:r>
        <w:rPr>
          <w:rFonts w:ascii="Arial" w:eastAsia="MS Mincho" w:hAnsi="Arial" w:cs="Arial"/>
          <w:sz w:val="32"/>
          <w:szCs w:val="32"/>
        </w:rPr>
        <w:t>This policy was adopted</w:t>
      </w:r>
      <w:r w:rsidRPr="009B39EB">
        <w:rPr>
          <w:rFonts w:ascii="Arial" w:eastAsia="MS Mincho" w:hAnsi="Arial" w:cs="Arial"/>
          <w:sz w:val="32"/>
          <w:szCs w:val="32"/>
        </w:rPr>
        <w:t xml:space="preserve">: </w:t>
      </w:r>
      <w:r>
        <w:rPr>
          <w:rFonts w:ascii="Arial" w:eastAsia="MS Mincho" w:hAnsi="Arial" w:cs="Arial"/>
          <w:sz w:val="32"/>
          <w:szCs w:val="32"/>
        </w:rPr>
        <w:t>September 2024</w:t>
      </w:r>
    </w:p>
    <w:p w14:paraId="2EAD837E" w14:textId="36F08FA8" w:rsidR="008F222A" w:rsidRDefault="00863140" w:rsidP="008F222A">
      <w:pPr>
        <w:spacing w:before="100" w:beforeAutospacing="1" w:after="100" w:afterAutospacing="1"/>
        <w:jc w:val="center"/>
        <w:rPr>
          <w:rFonts w:ascii="Arial" w:eastAsia="MS Mincho" w:hAnsi="Arial" w:cs="Arial"/>
          <w:sz w:val="32"/>
          <w:szCs w:val="32"/>
        </w:rPr>
      </w:pPr>
      <w:r w:rsidRPr="009B39EB">
        <w:rPr>
          <w:rFonts w:ascii="Arial" w:eastAsia="MS Mincho" w:hAnsi="Arial" w:cs="Arial"/>
          <w:sz w:val="32"/>
          <w:szCs w:val="32"/>
        </w:rPr>
        <w:t xml:space="preserve">This policy </w:t>
      </w:r>
      <w:r>
        <w:rPr>
          <w:rFonts w:ascii="Arial" w:eastAsia="MS Mincho" w:hAnsi="Arial" w:cs="Arial"/>
          <w:sz w:val="32"/>
          <w:szCs w:val="32"/>
        </w:rPr>
        <w:t>will be reviewed: September 2025</w:t>
      </w:r>
    </w:p>
    <w:p w14:paraId="324E9B80" w14:textId="48EC5CB6" w:rsidR="00612EAB" w:rsidRPr="008F222A" w:rsidRDefault="00612EAB" w:rsidP="008F222A">
      <w:pPr>
        <w:spacing w:before="100" w:beforeAutospacing="1" w:after="100" w:afterAutospacing="1"/>
        <w:jc w:val="center"/>
        <w:rPr>
          <w:rFonts w:ascii="Arial" w:eastAsia="MS Mincho" w:hAnsi="Arial" w:cs="Arial"/>
          <w:sz w:val="32"/>
          <w:szCs w:val="32"/>
        </w:rPr>
      </w:pPr>
      <w:r w:rsidRPr="005F06D3">
        <w:rPr>
          <w:rFonts w:ascii="Calibri Light" w:hAnsi="Calibri Light"/>
          <w:b/>
        </w:rPr>
        <w:lastRenderedPageBreak/>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7519A632" w14:textId="6F8C8FCC" w:rsidR="00612EAB" w:rsidRPr="00E326E0" w:rsidRDefault="00612EAB" w:rsidP="008741EE">
      <w:pPr>
        <w:jc w:val="both"/>
        <w:rPr>
          <w:rFonts w:ascii="Calibri Light" w:hAnsi="Calibri Light"/>
        </w:rPr>
      </w:pPr>
    </w:p>
    <w:p w14:paraId="4A9D4EC3" w14:textId="77777777" w:rsidR="00863140" w:rsidRPr="00863140" w:rsidRDefault="00863140" w:rsidP="00863140">
      <w:pPr>
        <w:pStyle w:val="Heading1"/>
        <w:jc w:val="both"/>
        <w:rPr>
          <w:rFonts w:ascii="Calibri Light" w:hAnsi="Calibri Light" w:cs="Arial"/>
          <w:b/>
          <w:color w:val="1F4E79" w:themeColor="accent1" w:themeShade="80"/>
          <w:sz w:val="22"/>
          <w:szCs w:val="22"/>
        </w:rPr>
      </w:pPr>
      <w:bookmarkStart w:id="0" w:name="_Toc177465279"/>
      <w:r w:rsidRPr="005F06D3">
        <w:rPr>
          <w:rFonts w:ascii="Calibri Light" w:hAnsi="Calibri Light" w:cs="Arial"/>
          <w:b/>
          <w:color w:val="1F4E79" w:themeColor="accent1" w:themeShade="80"/>
          <w:sz w:val="22"/>
          <w:szCs w:val="22"/>
        </w:rPr>
        <w:t>Policy Details</w:t>
      </w:r>
      <w:bookmarkEnd w:id="0"/>
    </w:p>
    <w:p w14:paraId="33574D7C" w14:textId="77777777" w:rsidR="00FF10BF" w:rsidRPr="00E326E0" w:rsidRDefault="00FF10BF" w:rsidP="008741EE">
      <w:pPr>
        <w:jc w:val="both"/>
        <w:rPr>
          <w:rFonts w:ascii="Calibri Light" w:hAnsi="Calibri Light"/>
        </w:rPr>
      </w:pPr>
    </w:p>
    <w:p w14:paraId="37446198" w14:textId="4EDC2FE0" w:rsidR="00612EAB" w:rsidRPr="00863140" w:rsidRDefault="00863140" w:rsidP="008741EE">
      <w:pPr>
        <w:jc w:val="both"/>
        <w:rPr>
          <w:rFonts w:ascii="Calibri Light" w:hAnsi="Calibri Light" w:cs="Arial"/>
        </w:rPr>
      </w:pPr>
      <w:r w:rsidRPr="00863140">
        <w:rPr>
          <w:rFonts w:ascii="Calibri Light" w:hAnsi="Calibri Light" w:cs="Arial"/>
        </w:rPr>
        <w:t>Policy Date:</w:t>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t>September 2024</w:t>
      </w:r>
    </w:p>
    <w:p w14:paraId="5560CC00" w14:textId="77777777" w:rsidR="00612EAB" w:rsidRPr="00863140" w:rsidRDefault="00612EAB" w:rsidP="008741EE">
      <w:pPr>
        <w:jc w:val="both"/>
        <w:rPr>
          <w:rFonts w:ascii="Calibri Light" w:hAnsi="Calibri Light" w:cs="Arial"/>
        </w:rPr>
      </w:pPr>
      <w:r w:rsidRPr="00863140">
        <w:rPr>
          <w:rFonts w:ascii="Calibri Light" w:hAnsi="Calibri Light" w:cs="Arial"/>
        </w:rPr>
        <w:t>Policy Status:</w:t>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t>Statutory</w:t>
      </w:r>
    </w:p>
    <w:p w14:paraId="7D7EF649" w14:textId="77777777" w:rsidR="00612EAB" w:rsidRPr="00863140" w:rsidRDefault="00612EAB" w:rsidP="008741EE">
      <w:pPr>
        <w:jc w:val="both"/>
        <w:rPr>
          <w:rFonts w:ascii="Calibri Light" w:hAnsi="Calibri Light" w:cs="Arial"/>
        </w:rPr>
      </w:pPr>
      <w:r w:rsidRPr="00863140">
        <w:rPr>
          <w:rFonts w:ascii="Calibri Light" w:hAnsi="Calibri Light" w:cs="Arial"/>
        </w:rPr>
        <w:t>Policy Review Cycle:</w:t>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t>Annual</w:t>
      </w:r>
    </w:p>
    <w:p w14:paraId="4E12C907" w14:textId="5DB213F3" w:rsidR="00612EAB" w:rsidRPr="00863140" w:rsidRDefault="00863140" w:rsidP="008741EE">
      <w:pPr>
        <w:jc w:val="both"/>
        <w:rPr>
          <w:rFonts w:ascii="Calibri Light" w:hAnsi="Calibri Light" w:cs="Arial"/>
        </w:rPr>
      </w:pPr>
      <w:r w:rsidRPr="00863140">
        <w:rPr>
          <w:rFonts w:ascii="Calibri Light" w:hAnsi="Calibri Light" w:cs="Arial"/>
        </w:rPr>
        <w:t>Next Review Date:</w:t>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r>
      <w:r w:rsidRPr="00863140">
        <w:rPr>
          <w:rFonts w:ascii="Calibri Light" w:hAnsi="Calibri Light" w:cs="Arial"/>
        </w:rPr>
        <w:tab/>
        <w:t>September 2025</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863140" w:rsidRDefault="00E256FE" w:rsidP="00E256FE">
      <w:pPr>
        <w:spacing w:after="0" w:line="240" w:lineRule="auto"/>
        <w:rPr>
          <w:rFonts w:ascii="Calibri Light" w:eastAsia="Times New Roman" w:hAnsi="Calibri Light" w:cs="Calibri Light"/>
          <w:color w:val="000000" w:themeColor="text1"/>
        </w:rPr>
      </w:pPr>
      <w:r w:rsidRPr="00863140">
        <w:rPr>
          <w:rFonts w:ascii="Calibri Light" w:eastAsia="Times New Roman" w:hAnsi="Calibri Light" w:cs="Calibri Light"/>
          <w:color w:val="000000" w:themeColor="text1"/>
        </w:rPr>
        <w:t>Schools and colleges must have regard for the DfE statutory guidance ‘</w:t>
      </w:r>
      <w:hyperlink r:id="rId11" w:history="1">
        <w:r w:rsidRPr="00863140">
          <w:rPr>
            <w:rFonts w:ascii="Calibri Light" w:eastAsia="Times New Roman" w:hAnsi="Calibri Light" w:cs="Calibri Light"/>
            <w:color w:val="000000" w:themeColor="text1"/>
          </w:rPr>
          <w:t>Keeping Children Safe in Education</w:t>
        </w:r>
      </w:hyperlink>
      <w:r w:rsidRPr="00863140">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863140" w:rsidRDefault="00E256FE" w:rsidP="00E256FE">
      <w:pPr>
        <w:spacing w:after="0" w:line="240" w:lineRule="auto"/>
        <w:rPr>
          <w:rFonts w:ascii="Congenial" w:eastAsia="Times New Roman" w:hAnsi="Congenial" w:cs="Arial"/>
          <w:color w:val="000000" w:themeColor="text1"/>
        </w:rPr>
      </w:pPr>
    </w:p>
    <w:p w14:paraId="11F50CD8" w14:textId="77777777" w:rsidR="00E256FE" w:rsidRPr="00863140" w:rsidRDefault="00E256FE" w:rsidP="00E256FE">
      <w:pPr>
        <w:spacing w:after="0" w:line="240" w:lineRule="auto"/>
        <w:rPr>
          <w:rFonts w:ascii="Calibri Light" w:eastAsia="Times New Roman" w:hAnsi="Calibri Light" w:cs="Calibri Light"/>
          <w:color w:val="000000" w:themeColor="text1"/>
        </w:rPr>
      </w:pPr>
      <w:r w:rsidRPr="00863140">
        <w:rPr>
          <w:rFonts w:ascii="Calibri Light" w:eastAsia="Times New Roman" w:hAnsi="Calibri Light" w:cs="Calibri Light"/>
          <w:color w:val="000000" w:themeColor="text1"/>
        </w:rPr>
        <w:t xml:space="preserve">Local authorities have a duty to make enquiries under </w:t>
      </w:r>
      <w:hyperlink r:id="rId12" w:history="1">
        <w:r w:rsidRPr="00863140">
          <w:rPr>
            <w:rFonts w:ascii="Calibri Light" w:eastAsia="Times New Roman" w:hAnsi="Calibri Light" w:cs="Calibri Light"/>
            <w:color w:val="000000" w:themeColor="text1"/>
          </w:rPr>
          <w:t>section 47</w:t>
        </w:r>
      </w:hyperlink>
      <w:r w:rsidRPr="00863140">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863140" w:rsidRDefault="00E256FE" w:rsidP="00E256FE">
      <w:pPr>
        <w:spacing w:after="0" w:line="240" w:lineRule="auto"/>
        <w:rPr>
          <w:rFonts w:ascii="Congenial" w:eastAsia="Times New Roman" w:hAnsi="Congenial" w:cs="Arial"/>
          <w:color w:val="000000" w:themeColor="text1"/>
        </w:rPr>
      </w:pPr>
    </w:p>
    <w:p w14:paraId="2601C46D" w14:textId="77777777" w:rsidR="00E256FE" w:rsidRPr="00863140" w:rsidRDefault="00E256FE" w:rsidP="00E256FE">
      <w:pPr>
        <w:spacing w:after="0" w:line="240" w:lineRule="auto"/>
        <w:rPr>
          <w:rFonts w:ascii="Congenial" w:eastAsia="Times New Roman" w:hAnsi="Congenial" w:cs="Arial"/>
          <w:color w:val="000000" w:themeColor="text1"/>
        </w:rPr>
      </w:pPr>
      <w:r w:rsidRPr="00863140">
        <w:rPr>
          <w:rFonts w:ascii="Calibri Light" w:eastAsia="Times New Roman" w:hAnsi="Calibri Light" w:cs="Calibri Light"/>
          <w:color w:val="000000" w:themeColor="text1"/>
        </w:rPr>
        <w:t>A ‘</w:t>
      </w:r>
      <w:r w:rsidRPr="00863140">
        <w:rPr>
          <w:rFonts w:ascii="Calibri Light" w:eastAsia="Times New Roman" w:hAnsi="Calibri Light" w:cs="Calibri Light"/>
          <w:b/>
          <w:bCs/>
          <w:i/>
          <w:iCs/>
          <w:color w:val="000000" w:themeColor="text1"/>
        </w:rPr>
        <w:t>child in need’</w:t>
      </w:r>
      <w:r w:rsidRPr="00863140">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863140">
          <w:rPr>
            <w:rFonts w:ascii="Calibri Light" w:eastAsia="Times New Roman" w:hAnsi="Calibri Light" w:cs="Calibri Light"/>
            <w:color w:val="000000" w:themeColor="text1"/>
          </w:rPr>
          <w:t>section 17</w:t>
        </w:r>
      </w:hyperlink>
      <w:r w:rsidRPr="00863140">
        <w:rPr>
          <w:rFonts w:ascii="Calibri Light" w:eastAsia="Times New Roman" w:hAnsi="Calibri Light" w:cs="Calibri Light"/>
          <w:color w:val="000000" w:themeColor="text1"/>
        </w:rPr>
        <w:t xml:space="preserve"> of the Children Act 1989.</w:t>
      </w:r>
      <w:r w:rsidRPr="00863140">
        <w:rPr>
          <w:rFonts w:ascii="Congenial" w:eastAsia="Times New Roman" w:hAnsi="Congenial" w:cs="Arial"/>
          <w:color w:val="000000" w:themeColor="text1"/>
        </w:rPr>
        <w:t xml:space="preserve"> </w:t>
      </w:r>
    </w:p>
    <w:p w14:paraId="2CD9623E" w14:textId="77777777" w:rsidR="00E256FE" w:rsidRPr="00863140" w:rsidRDefault="00E256FE" w:rsidP="00E256FE">
      <w:pPr>
        <w:spacing w:after="0" w:line="240" w:lineRule="auto"/>
        <w:rPr>
          <w:rFonts w:ascii="Congenial" w:eastAsia="Times New Roman" w:hAnsi="Congenial" w:cs="Arial"/>
          <w:color w:val="000000" w:themeColor="text1"/>
        </w:rPr>
      </w:pPr>
    </w:p>
    <w:p w14:paraId="2A9A9EEF" w14:textId="77777777" w:rsidR="00E256FE" w:rsidRPr="00863140" w:rsidRDefault="00DF6101" w:rsidP="00E256FE">
      <w:pPr>
        <w:spacing w:after="0" w:line="240" w:lineRule="auto"/>
        <w:rPr>
          <w:rFonts w:ascii="Calibri Light" w:eastAsia="Times New Roman" w:hAnsi="Calibri Light" w:cs="Calibri Light"/>
          <w:color w:val="000000" w:themeColor="text1"/>
        </w:rPr>
      </w:pPr>
      <w:hyperlink r:id="rId14" w:history="1">
        <w:r w:rsidR="00E256FE" w:rsidRPr="00863140">
          <w:rPr>
            <w:rFonts w:ascii="Calibri Light" w:eastAsia="Times New Roman" w:hAnsi="Calibri Light" w:cs="Calibri Light"/>
            <w:color w:val="000000" w:themeColor="text1"/>
          </w:rPr>
          <w:t>Section 175</w:t>
        </w:r>
      </w:hyperlink>
      <w:r w:rsidR="00E256FE" w:rsidRPr="00863140">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00E256FE" w:rsidRPr="00863140">
          <w:rPr>
            <w:rFonts w:ascii="Calibri Light" w:eastAsia="Times New Roman" w:hAnsi="Calibri Light" w:cs="Calibri Light"/>
            <w:color w:val="000000" w:themeColor="text1"/>
          </w:rPr>
          <w:t>section 157</w:t>
        </w:r>
      </w:hyperlink>
      <w:r w:rsidR="00E256FE" w:rsidRPr="00863140">
        <w:rPr>
          <w:rFonts w:ascii="Calibri Light" w:eastAsia="Times New Roman" w:hAnsi="Calibri Light" w:cs="Calibri Light"/>
          <w:color w:val="000000" w:themeColor="text1"/>
        </w:rPr>
        <w:t xml:space="preserve"> of the same Act.</w:t>
      </w:r>
    </w:p>
    <w:p w14:paraId="08CFEDB7" w14:textId="77777777" w:rsidR="00E256FE" w:rsidRPr="00863140"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863140" w:rsidRDefault="00DF6101" w:rsidP="00E256FE">
      <w:pPr>
        <w:spacing w:after="0" w:line="240" w:lineRule="auto"/>
        <w:rPr>
          <w:rFonts w:ascii="Calibri Light" w:eastAsia="Times New Roman" w:hAnsi="Calibri Light" w:cs="Calibri Light"/>
          <w:color w:val="000000" w:themeColor="text1"/>
        </w:rPr>
      </w:pPr>
      <w:hyperlink r:id="rId16" w:history="1">
        <w:r w:rsidR="00E256FE" w:rsidRPr="00863140">
          <w:rPr>
            <w:rFonts w:ascii="Calibri Light" w:eastAsia="Times New Roman" w:hAnsi="Calibri Light" w:cs="Calibri Light"/>
            <w:color w:val="000000" w:themeColor="text1"/>
          </w:rPr>
          <w:t>Working Together to Safeguard Children</w:t>
        </w:r>
      </w:hyperlink>
      <w:r w:rsidR="00E256FE" w:rsidRPr="00863140">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5378FC90" w:rsidR="00E256FE" w:rsidRDefault="00E256FE" w:rsidP="008741EE">
      <w:pPr>
        <w:jc w:val="both"/>
        <w:rPr>
          <w:rFonts w:ascii="Calibri Light" w:hAnsi="Calibri Light"/>
        </w:rPr>
      </w:pPr>
    </w:p>
    <w:p w14:paraId="637E047D" w14:textId="57B70009" w:rsidR="007731E2" w:rsidRDefault="007731E2" w:rsidP="008741EE">
      <w:pPr>
        <w:jc w:val="both"/>
        <w:rPr>
          <w:rFonts w:ascii="Calibri Light" w:hAnsi="Calibri Light"/>
        </w:rPr>
      </w:pPr>
    </w:p>
    <w:p w14:paraId="22894DA3" w14:textId="2A5D8180" w:rsidR="007731E2" w:rsidRDefault="007731E2" w:rsidP="008741EE">
      <w:pPr>
        <w:jc w:val="both"/>
        <w:rPr>
          <w:rFonts w:ascii="Calibri Light" w:hAnsi="Calibri Light"/>
        </w:rPr>
      </w:pPr>
    </w:p>
    <w:p w14:paraId="603DDB72" w14:textId="1613CB81" w:rsidR="007731E2" w:rsidRDefault="007731E2" w:rsidP="008741EE">
      <w:pPr>
        <w:jc w:val="both"/>
        <w:rPr>
          <w:rFonts w:ascii="Calibri Light" w:hAnsi="Calibri Light"/>
        </w:rPr>
      </w:pPr>
    </w:p>
    <w:p w14:paraId="1072E16B" w14:textId="63167BCF" w:rsidR="007731E2" w:rsidRDefault="007731E2" w:rsidP="008741EE">
      <w:pPr>
        <w:jc w:val="both"/>
        <w:rPr>
          <w:rFonts w:ascii="Calibri Light" w:hAnsi="Calibri Light"/>
        </w:rPr>
      </w:pPr>
    </w:p>
    <w:p w14:paraId="7098AF9A" w14:textId="73FA824C" w:rsidR="007731E2" w:rsidRDefault="007731E2" w:rsidP="008741EE">
      <w:pPr>
        <w:jc w:val="both"/>
        <w:rPr>
          <w:rFonts w:ascii="Calibri Light" w:hAnsi="Calibri Light"/>
        </w:rPr>
      </w:pPr>
    </w:p>
    <w:p w14:paraId="6C659079" w14:textId="1F1AE0DB" w:rsidR="007731E2" w:rsidRDefault="007731E2" w:rsidP="008741EE">
      <w:pPr>
        <w:jc w:val="both"/>
        <w:rPr>
          <w:rFonts w:ascii="Calibri Light" w:hAnsi="Calibri Light"/>
        </w:rPr>
      </w:pPr>
    </w:p>
    <w:p w14:paraId="6530F465" w14:textId="65F4D94F" w:rsidR="007731E2" w:rsidRDefault="007731E2" w:rsidP="008741EE">
      <w:pPr>
        <w:jc w:val="both"/>
        <w:rPr>
          <w:rFonts w:ascii="Calibri Light" w:hAnsi="Calibri Light"/>
        </w:rPr>
      </w:pPr>
    </w:p>
    <w:p w14:paraId="7D419FFC" w14:textId="33AE86C0" w:rsidR="007731E2" w:rsidRDefault="007731E2" w:rsidP="008741EE">
      <w:pPr>
        <w:jc w:val="both"/>
        <w:rPr>
          <w:rFonts w:ascii="Calibri Light" w:hAnsi="Calibri Light"/>
        </w:rPr>
      </w:pPr>
      <w:bookmarkStart w:id="1" w:name="_GoBack"/>
      <w:bookmarkEnd w:id="1"/>
    </w:p>
    <w:p w14:paraId="497443FF" w14:textId="70D0610D" w:rsidR="007731E2" w:rsidRDefault="007731E2" w:rsidP="008741EE">
      <w:pPr>
        <w:jc w:val="both"/>
        <w:rPr>
          <w:rFonts w:ascii="Calibri Light" w:hAnsi="Calibri Light"/>
        </w:rPr>
      </w:pPr>
    </w:p>
    <w:p w14:paraId="052826F0" w14:textId="77777777" w:rsidR="007731E2" w:rsidRPr="00E326E0" w:rsidRDefault="007731E2"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4C980B8E" w14:textId="6D0310A0" w:rsidR="00DF6101"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7465279" w:history="1">
            <w:r w:rsidR="00DF6101" w:rsidRPr="00950AB4">
              <w:rPr>
                <w:rStyle w:val="Hyperlink"/>
                <w:rFonts w:ascii="Calibri Light" w:hAnsi="Calibri Light" w:cs="Arial"/>
                <w:b/>
                <w:noProof/>
              </w:rPr>
              <w:t>Policy Details</w:t>
            </w:r>
            <w:r w:rsidR="00DF6101">
              <w:rPr>
                <w:noProof/>
                <w:webHidden/>
              </w:rPr>
              <w:tab/>
            </w:r>
            <w:r w:rsidR="00DF6101">
              <w:rPr>
                <w:noProof/>
                <w:webHidden/>
              </w:rPr>
              <w:fldChar w:fldCharType="begin"/>
            </w:r>
            <w:r w:rsidR="00DF6101">
              <w:rPr>
                <w:noProof/>
                <w:webHidden/>
              </w:rPr>
              <w:instrText xml:space="preserve"> PAGEREF _Toc177465279 \h </w:instrText>
            </w:r>
            <w:r w:rsidR="00DF6101">
              <w:rPr>
                <w:noProof/>
                <w:webHidden/>
              </w:rPr>
            </w:r>
            <w:r w:rsidR="00DF6101">
              <w:rPr>
                <w:noProof/>
                <w:webHidden/>
              </w:rPr>
              <w:fldChar w:fldCharType="separate"/>
            </w:r>
            <w:r w:rsidR="00DF6101">
              <w:rPr>
                <w:noProof/>
                <w:webHidden/>
              </w:rPr>
              <w:t>2</w:t>
            </w:r>
            <w:r w:rsidR="00DF6101">
              <w:rPr>
                <w:noProof/>
                <w:webHidden/>
              </w:rPr>
              <w:fldChar w:fldCharType="end"/>
            </w:r>
          </w:hyperlink>
        </w:p>
        <w:p w14:paraId="00002BE5" w14:textId="4FD0ED2D" w:rsidR="00DF6101" w:rsidRDefault="00DF6101">
          <w:pPr>
            <w:pStyle w:val="TOC1"/>
            <w:tabs>
              <w:tab w:val="right" w:leader="dot" w:pos="9016"/>
            </w:tabs>
            <w:rPr>
              <w:rFonts w:eastAsiaTheme="minorEastAsia"/>
              <w:noProof/>
              <w:lang w:eastAsia="en-GB"/>
            </w:rPr>
          </w:pPr>
          <w:hyperlink w:anchor="_Toc177465280" w:history="1">
            <w:r w:rsidRPr="00950AB4">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_Toc177465280 \h </w:instrText>
            </w:r>
            <w:r>
              <w:rPr>
                <w:noProof/>
                <w:webHidden/>
              </w:rPr>
            </w:r>
            <w:r>
              <w:rPr>
                <w:noProof/>
                <w:webHidden/>
              </w:rPr>
              <w:fldChar w:fldCharType="separate"/>
            </w:r>
            <w:r>
              <w:rPr>
                <w:noProof/>
                <w:webHidden/>
              </w:rPr>
              <w:t>4</w:t>
            </w:r>
            <w:r>
              <w:rPr>
                <w:noProof/>
                <w:webHidden/>
              </w:rPr>
              <w:fldChar w:fldCharType="end"/>
            </w:r>
          </w:hyperlink>
        </w:p>
        <w:p w14:paraId="21A0937C" w14:textId="1816FA5B" w:rsidR="00DF6101" w:rsidRDefault="00DF6101">
          <w:pPr>
            <w:pStyle w:val="TOC1"/>
            <w:tabs>
              <w:tab w:val="right" w:leader="dot" w:pos="9016"/>
            </w:tabs>
            <w:rPr>
              <w:rFonts w:eastAsiaTheme="minorEastAsia"/>
              <w:noProof/>
              <w:lang w:eastAsia="en-GB"/>
            </w:rPr>
          </w:pPr>
          <w:hyperlink w:anchor="_Toc177465281" w:history="1">
            <w:r w:rsidRPr="00950AB4">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_Toc177465281 \h </w:instrText>
            </w:r>
            <w:r>
              <w:rPr>
                <w:noProof/>
                <w:webHidden/>
              </w:rPr>
            </w:r>
            <w:r>
              <w:rPr>
                <w:noProof/>
                <w:webHidden/>
              </w:rPr>
              <w:fldChar w:fldCharType="separate"/>
            </w:r>
            <w:r>
              <w:rPr>
                <w:noProof/>
                <w:webHidden/>
              </w:rPr>
              <w:t>6</w:t>
            </w:r>
            <w:r>
              <w:rPr>
                <w:noProof/>
                <w:webHidden/>
              </w:rPr>
              <w:fldChar w:fldCharType="end"/>
            </w:r>
          </w:hyperlink>
        </w:p>
        <w:p w14:paraId="2846C4BB" w14:textId="4B129241" w:rsidR="00DF6101" w:rsidRDefault="00DF6101">
          <w:pPr>
            <w:pStyle w:val="TOC1"/>
            <w:tabs>
              <w:tab w:val="right" w:leader="dot" w:pos="9016"/>
            </w:tabs>
            <w:rPr>
              <w:rFonts w:eastAsiaTheme="minorEastAsia"/>
              <w:noProof/>
              <w:lang w:eastAsia="en-GB"/>
            </w:rPr>
          </w:pPr>
          <w:hyperlink w:anchor="_Toc177465282" w:history="1">
            <w:r w:rsidRPr="00950AB4">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_Toc177465282 \h </w:instrText>
            </w:r>
            <w:r>
              <w:rPr>
                <w:noProof/>
                <w:webHidden/>
              </w:rPr>
            </w:r>
            <w:r>
              <w:rPr>
                <w:noProof/>
                <w:webHidden/>
              </w:rPr>
              <w:fldChar w:fldCharType="separate"/>
            </w:r>
            <w:r>
              <w:rPr>
                <w:noProof/>
                <w:webHidden/>
              </w:rPr>
              <w:t>6</w:t>
            </w:r>
            <w:r>
              <w:rPr>
                <w:noProof/>
                <w:webHidden/>
              </w:rPr>
              <w:fldChar w:fldCharType="end"/>
            </w:r>
          </w:hyperlink>
        </w:p>
        <w:p w14:paraId="3DF6028A" w14:textId="4B0EE653" w:rsidR="00DF6101" w:rsidRDefault="00DF6101">
          <w:pPr>
            <w:pStyle w:val="TOC1"/>
            <w:tabs>
              <w:tab w:val="right" w:leader="dot" w:pos="9016"/>
            </w:tabs>
            <w:rPr>
              <w:rFonts w:eastAsiaTheme="minorEastAsia"/>
              <w:noProof/>
              <w:lang w:eastAsia="en-GB"/>
            </w:rPr>
          </w:pPr>
          <w:hyperlink w:anchor="_Toc177465283" w:history="1">
            <w:r w:rsidRPr="00950AB4">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_Toc177465283 \h </w:instrText>
            </w:r>
            <w:r>
              <w:rPr>
                <w:noProof/>
                <w:webHidden/>
              </w:rPr>
            </w:r>
            <w:r>
              <w:rPr>
                <w:noProof/>
                <w:webHidden/>
              </w:rPr>
              <w:fldChar w:fldCharType="separate"/>
            </w:r>
            <w:r>
              <w:rPr>
                <w:noProof/>
                <w:webHidden/>
              </w:rPr>
              <w:t>6</w:t>
            </w:r>
            <w:r>
              <w:rPr>
                <w:noProof/>
                <w:webHidden/>
              </w:rPr>
              <w:fldChar w:fldCharType="end"/>
            </w:r>
          </w:hyperlink>
        </w:p>
        <w:p w14:paraId="21CC4259" w14:textId="3911CF3D" w:rsidR="00DF6101" w:rsidRDefault="00DF6101">
          <w:pPr>
            <w:pStyle w:val="TOC1"/>
            <w:tabs>
              <w:tab w:val="right" w:leader="dot" w:pos="9016"/>
            </w:tabs>
            <w:rPr>
              <w:rFonts w:eastAsiaTheme="minorEastAsia"/>
              <w:noProof/>
              <w:lang w:eastAsia="en-GB"/>
            </w:rPr>
          </w:pPr>
          <w:hyperlink w:anchor="_Toc177465284" w:history="1">
            <w:r w:rsidRPr="00950AB4">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_Toc177465284 \h </w:instrText>
            </w:r>
            <w:r>
              <w:rPr>
                <w:noProof/>
                <w:webHidden/>
              </w:rPr>
            </w:r>
            <w:r>
              <w:rPr>
                <w:noProof/>
                <w:webHidden/>
              </w:rPr>
              <w:fldChar w:fldCharType="separate"/>
            </w:r>
            <w:r>
              <w:rPr>
                <w:noProof/>
                <w:webHidden/>
              </w:rPr>
              <w:t>7</w:t>
            </w:r>
            <w:r>
              <w:rPr>
                <w:noProof/>
                <w:webHidden/>
              </w:rPr>
              <w:fldChar w:fldCharType="end"/>
            </w:r>
          </w:hyperlink>
        </w:p>
        <w:p w14:paraId="341A1E7C" w14:textId="76F1E577" w:rsidR="00DF6101" w:rsidRDefault="00DF6101">
          <w:pPr>
            <w:pStyle w:val="TOC1"/>
            <w:tabs>
              <w:tab w:val="right" w:leader="dot" w:pos="9016"/>
            </w:tabs>
            <w:rPr>
              <w:rFonts w:eastAsiaTheme="minorEastAsia"/>
              <w:noProof/>
              <w:lang w:eastAsia="en-GB"/>
            </w:rPr>
          </w:pPr>
          <w:hyperlink w:anchor="_Toc177465285" w:history="1">
            <w:r w:rsidRPr="00950AB4">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_Toc177465285 \h </w:instrText>
            </w:r>
            <w:r>
              <w:rPr>
                <w:noProof/>
                <w:webHidden/>
              </w:rPr>
            </w:r>
            <w:r>
              <w:rPr>
                <w:noProof/>
                <w:webHidden/>
              </w:rPr>
              <w:fldChar w:fldCharType="separate"/>
            </w:r>
            <w:r>
              <w:rPr>
                <w:noProof/>
                <w:webHidden/>
              </w:rPr>
              <w:t>11</w:t>
            </w:r>
            <w:r>
              <w:rPr>
                <w:noProof/>
                <w:webHidden/>
              </w:rPr>
              <w:fldChar w:fldCharType="end"/>
            </w:r>
          </w:hyperlink>
        </w:p>
        <w:p w14:paraId="69103FD4" w14:textId="23AC9FA5" w:rsidR="00DF6101" w:rsidRDefault="00DF6101">
          <w:pPr>
            <w:pStyle w:val="TOC1"/>
            <w:tabs>
              <w:tab w:val="right" w:leader="dot" w:pos="9016"/>
            </w:tabs>
            <w:rPr>
              <w:rFonts w:eastAsiaTheme="minorEastAsia"/>
              <w:noProof/>
              <w:lang w:eastAsia="en-GB"/>
            </w:rPr>
          </w:pPr>
          <w:hyperlink w:anchor="_Toc177465286" w:history="1">
            <w:r w:rsidRPr="00950AB4">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_Toc177465286 \h </w:instrText>
            </w:r>
            <w:r>
              <w:rPr>
                <w:noProof/>
                <w:webHidden/>
              </w:rPr>
            </w:r>
            <w:r>
              <w:rPr>
                <w:noProof/>
                <w:webHidden/>
              </w:rPr>
              <w:fldChar w:fldCharType="separate"/>
            </w:r>
            <w:r>
              <w:rPr>
                <w:noProof/>
                <w:webHidden/>
              </w:rPr>
              <w:t>13</w:t>
            </w:r>
            <w:r>
              <w:rPr>
                <w:noProof/>
                <w:webHidden/>
              </w:rPr>
              <w:fldChar w:fldCharType="end"/>
            </w:r>
          </w:hyperlink>
        </w:p>
        <w:p w14:paraId="2F6D9E7B" w14:textId="6229092C" w:rsidR="00DF6101" w:rsidRDefault="00DF6101">
          <w:pPr>
            <w:pStyle w:val="TOC1"/>
            <w:tabs>
              <w:tab w:val="right" w:leader="dot" w:pos="9016"/>
            </w:tabs>
            <w:rPr>
              <w:rFonts w:eastAsiaTheme="minorEastAsia"/>
              <w:noProof/>
              <w:lang w:eastAsia="en-GB"/>
            </w:rPr>
          </w:pPr>
          <w:hyperlink w:anchor="_Toc177465287" w:history="1">
            <w:r w:rsidRPr="00950AB4">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_Toc177465287 \h </w:instrText>
            </w:r>
            <w:r>
              <w:rPr>
                <w:noProof/>
                <w:webHidden/>
              </w:rPr>
            </w:r>
            <w:r>
              <w:rPr>
                <w:noProof/>
                <w:webHidden/>
              </w:rPr>
              <w:fldChar w:fldCharType="separate"/>
            </w:r>
            <w:r>
              <w:rPr>
                <w:noProof/>
                <w:webHidden/>
              </w:rPr>
              <w:t>14</w:t>
            </w:r>
            <w:r>
              <w:rPr>
                <w:noProof/>
                <w:webHidden/>
              </w:rPr>
              <w:fldChar w:fldCharType="end"/>
            </w:r>
          </w:hyperlink>
        </w:p>
        <w:p w14:paraId="1B658ED5" w14:textId="1BEFCD43" w:rsidR="00DF6101" w:rsidRDefault="00DF6101">
          <w:pPr>
            <w:pStyle w:val="TOC1"/>
            <w:tabs>
              <w:tab w:val="right" w:leader="dot" w:pos="9016"/>
            </w:tabs>
            <w:rPr>
              <w:rFonts w:eastAsiaTheme="minorEastAsia"/>
              <w:noProof/>
              <w:lang w:eastAsia="en-GB"/>
            </w:rPr>
          </w:pPr>
          <w:hyperlink w:anchor="_Toc177465288" w:history="1">
            <w:r w:rsidRPr="00950AB4">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_Toc177465288 \h </w:instrText>
            </w:r>
            <w:r>
              <w:rPr>
                <w:noProof/>
                <w:webHidden/>
              </w:rPr>
            </w:r>
            <w:r>
              <w:rPr>
                <w:noProof/>
                <w:webHidden/>
              </w:rPr>
              <w:fldChar w:fldCharType="separate"/>
            </w:r>
            <w:r>
              <w:rPr>
                <w:noProof/>
                <w:webHidden/>
              </w:rPr>
              <w:t>17</w:t>
            </w:r>
            <w:r>
              <w:rPr>
                <w:noProof/>
                <w:webHidden/>
              </w:rPr>
              <w:fldChar w:fldCharType="end"/>
            </w:r>
          </w:hyperlink>
        </w:p>
        <w:p w14:paraId="2225330F" w14:textId="2DFBEE3C" w:rsidR="00DF6101" w:rsidRDefault="00DF6101">
          <w:pPr>
            <w:pStyle w:val="TOC1"/>
            <w:tabs>
              <w:tab w:val="right" w:leader="dot" w:pos="9016"/>
            </w:tabs>
            <w:rPr>
              <w:rFonts w:eastAsiaTheme="minorEastAsia"/>
              <w:noProof/>
              <w:lang w:eastAsia="en-GB"/>
            </w:rPr>
          </w:pPr>
          <w:hyperlink w:anchor="_Toc177465289" w:history="1">
            <w:r w:rsidRPr="00950AB4">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_Toc177465289 \h </w:instrText>
            </w:r>
            <w:r>
              <w:rPr>
                <w:noProof/>
                <w:webHidden/>
              </w:rPr>
            </w:r>
            <w:r>
              <w:rPr>
                <w:noProof/>
                <w:webHidden/>
              </w:rPr>
              <w:fldChar w:fldCharType="separate"/>
            </w:r>
            <w:r>
              <w:rPr>
                <w:noProof/>
                <w:webHidden/>
              </w:rPr>
              <w:t>17</w:t>
            </w:r>
            <w:r>
              <w:rPr>
                <w:noProof/>
                <w:webHidden/>
              </w:rPr>
              <w:fldChar w:fldCharType="end"/>
            </w:r>
          </w:hyperlink>
        </w:p>
        <w:p w14:paraId="08248A57" w14:textId="32E5553C" w:rsidR="00DF6101" w:rsidRDefault="00DF6101">
          <w:pPr>
            <w:pStyle w:val="TOC1"/>
            <w:tabs>
              <w:tab w:val="right" w:leader="dot" w:pos="9016"/>
            </w:tabs>
            <w:rPr>
              <w:rFonts w:eastAsiaTheme="minorEastAsia"/>
              <w:noProof/>
              <w:lang w:eastAsia="en-GB"/>
            </w:rPr>
          </w:pPr>
          <w:hyperlink w:anchor="_Toc177465290" w:history="1">
            <w:r w:rsidRPr="00950AB4">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_Toc177465290 \h </w:instrText>
            </w:r>
            <w:r>
              <w:rPr>
                <w:noProof/>
                <w:webHidden/>
              </w:rPr>
            </w:r>
            <w:r>
              <w:rPr>
                <w:noProof/>
                <w:webHidden/>
              </w:rPr>
              <w:fldChar w:fldCharType="separate"/>
            </w:r>
            <w:r>
              <w:rPr>
                <w:noProof/>
                <w:webHidden/>
              </w:rPr>
              <w:t>19</w:t>
            </w:r>
            <w:r>
              <w:rPr>
                <w:noProof/>
                <w:webHidden/>
              </w:rPr>
              <w:fldChar w:fldCharType="end"/>
            </w:r>
          </w:hyperlink>
        </w:p>
        <w:p w14:paraId="7CDBCE72" w14:textId="2CE1AD3C" w:rsidR="00DF6101" w:rsidRDefault="00DF6101">
          <w:pPr>
            <w:pStyle w:val="TOC1"/>
            <w:tabs>
              <w:tab w:val="right" w:leader="dot" w:pos="9016"/>
            </w:tabs>
            <w:rPr>
              <w:rFonts w:eastAsiaTheme="minorEastAsia"/>
              <w:noProof/>
              <w:lang w:eastAsia="en-GB"/>
            </w:rPr>
          </w:pPr>
          <w:hyperlink w:anchor="_Toc177465291" w:history="1">
            <w:r w:rsidRPr="00950AB4">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_Toc177465291 \h </w:instrText>
            </w:r>
            <w:r>
              <w:rPr>
                <w:noProof/>
                <w:webHidden/>
              </w:rPr>
            </w:r>
            <w:r>
              <w:rPr>
                <w:noProof/>
                <w:webHidden/>
              </w:rPr>
              <w:fldChar w:fldCharType="separate"/>
            </w:r>
            <w:r>
              <w:rPr>
                <w:noProof/>
                <w:webHidden/>
              </w:rPr>
              <w:t>19</w:t>
            </w:r>
            <w:r>
              <w:rPr>
                <w:noProof/>
                <w:webHidden/>
              </w:rPr>
              <w:fldChar w:fldCharType="end"/>
            </w:r>
          </w:hyperlink>
        </w:p>
        <w:p w14:paraId="178BD704" w14:textId="5B0F6111" w:rsidR="00DF6101" w:rsidRDefault="00DF6101">
          <w:pPr>
            <w:pStyle w:val="TOC1"/>
            <w:tabs>
              <w:tab w:val="right" w:leader="dot" w:pos="9016"/>
            </w:tabs>
            <w:rPr>
              <w:rFonts w:eastAsiaTheme="minorEastAsia"/>
              <w:noProof/>
              <w:lang w:eastAsia="en-GB"/>
            </w:rPr>
          </w:pPr>
          <w:hyperlink w:anchor="_Toc177465292" w:history="1">
            <w:r w:rsidRPr="00950AB4">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_Toc177465292 \h </w:instrText>
            </w:r>
            <w:r>
              <w:rPr>
                <w:noProof/>
                <w:webHidden/>
              </w:rPr>
            </w:r>
            <w:r>
              <w:rPr>
                <w:noProof/>
                <w:webHidden/>
              </w:rPr>
              <w:fldChar w:fldCharType="separate"/>
            </w:r>
            <w:r>
              <w:rPr>
                <w:noProof/>
                <w:webHidden/>
              </w:rPr>
              <w:t>20</w:t>
            </w:r>
            <w:r>
              <w:rPr>
                <w:noProof/>
                <w:webHidden/>
              </w:rPr>
              <w:fldChar w:fldCharType="end"/>
            </w:r>
          </w:hyperlink>
        </w:p>
        <w:p w14:paraId="6AC461A2" w14:textId="2DAE1F57" w:rsidR="00DF6101" w:rsidRDefault="00DF6101">
          <w:pPr>
            <w:pStyle w:val="TOC1"/>
            <w:tabs>
              <w:tab w:val="right" w:leader="dot" w:pos="9016"/>
            </w:tabs>
            <w:rPr>
              <w:rFonts w:eastAsiaTheme="minorEastAsia"/>
              <w:noProof/>
              <w:lang w:eastAsia="en-GB"/>
            </w:rPr>
          </w:pPr>
          <w:hyperlink w:anchor="_Toc177465293" w:history="1">
            <w:r w:rsidRPr="00950AB4">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_Toc177465293 \h </w:instrText>
            </w:r>
            <w:r>
              <w:rPr>
                <w:noProof/>
                <w:webHidden/>
              </w:rPr>
            </w:r>
            <w:r>
              <w:rPr>
                <w:noProof/>
                <w:webHidden/>
              </w:rPr>
              <w:fldChar w:fldCharType="separate"/>
            </w:r>
            <w:r>
              <w:rPr>
                <w:noProof/>
                <w:webHidden/>
              </w:rPr>
              <w:t>21</w:t>
            </w:r>
            <w:r>
              <w:rPr>
                <w:noProof/>
                <w:webHidden/>
              </w:rPr>
              <w:fldChar w:fldCharType="end"/>
            </w:r>
          </w:hyperlink>
        </w:p>
        <w:p w14:paraId="0AE27200" w14:textId="0F884DF9" w:rsidR="00DF6101" w:rsidRDefault="00DF6101">
          <w:pPr>
            <w:pStyle w:val="TOC1"/>
            <w:tabs>
              <w:tab w:val="right" w:leader="dot" w:pos="9016"/>
            </w:tabs>
            <w:rPr>
              <w:rFonts w:eastAsiaTheme="minorEastAsia"/>
              <w:noProof/>
              <w:lang w:eastAsia="en-GB"/>
            </w:rPr>
          </w:pPr>
          <w:hyperlink w:anchor="_Toc177465294" w:history="1">
            <w:r w:rsidRPr="00950AB4">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_Toc177465294 \h </w:instrText>
            </w:r>
            <w:r>
              <w:rPr>
                <w:noProof/>
                <w:webHidden/>
              </w:rPr>
            </w:r>
            <w:r>
              <w:rPr>
                <w:noProof/>
                <w:webHidden/>
              </w:rPr>
              <w:fldChar w:fldCharType="separate"/>
            </w:r>
            <w:r>
              <w:rPr>
                <w:noProof/>
                <w:webHidden/>
              </w:rPr>
              <w:t>21</w:t>
            </w:r>
            <w:r>
              <w:rPr>
                <w:noProof/>
                <w:webHidden/>
              </w:rPr>
              <w:fldChar w:fldCharType="end"/>
            </w:r>
          </w:hyperlink>
        </w:p>
        <w:p w14:paraId="2C3C1DED" w14:textId="5C9A7526" w:rsidR="00DF6101" w:rsidRDefault="00DF6101">
          <w:pPr>
            <w:pStyle w:val="TOC1"/>
            <w:tabs>
              <w:tab w:val="right" w:leader="dot" w:pos="9016"/>
            </w:tabs>
            <w:rPr>
              <w:rFonts w:eastAsiaTheme="minorEastAsia"/>
              <w:noProof/>
              <w:lang w:eastAsia="en-GB"/>
            </w:rPr>
          </w:pPr>
          <w:hyperlink w:anchor="_Toc177465295" w:history="1">
            <w:r w:rsidRPr="00950AB4">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_Toc177465295 \h </w:instrText>
            </w:r>
            <w:r>
              <w:rPr>
                <w:noProof/>
                <w:webHidden/>
              </w:rPr>
            </w:r>
            <w:r>
              <w:rPr>
                <w:noProof/>
                <w:webHidden/>
              </w:rPr>
              <w:fldChar w:fldCharType="separate"/>
            </w:r>
            <w:r>
              <w:rPr>
                <w:noProof/>
                <w:webHidden/>
              </w:rPr>
              <w:t>22</w:t>
            </w:r>
            <w:r>
              <w:rPr>
                <w:noProof/>
                <w:webHidden/>
              </w:rPr>
              <w:fldChar w:fldCharType="end"/>
            </w:r>
          </w:hyperlink>
        </w:p>
        <w:p w14:paraId="1954E238" w14:textId="1EB20468" w:rsidR="00DF6101" w:rsidRDefault="00DF6101">
          <w:pPr>
            <w:pStyle w:val="TOC1"/>
            <w:tabs>
              <w:tab w:val="right" w:leader="dot" w:pos="9016"/>
            </w:tabs>
            <w:rPr>
              <w:rFonts w:eastAsiaTheme="minorEastAsia"/>
              <w:noProof/>
              <w:lang w:eastAsia="en-GB"/>
            </w:rPr>
          </w:pPr>
          <w:hyperlink w:anchor="_Toc177465296" w:history="1">
            <w:r w:rsidRPr="00950AB4">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_Toc177465296 \h </w:instrText>
            </w:r>
            <w:r>
              <w:rPr>
                <w:noProof/>
                <w:webHidden/>
              </w:rPr>
            </w:r>
            <w:r>
              <w:rPr>
                <w:noProof/>
                <w:webHidden/>
              </w:rPr>
              <w:fldChar w:fldCharType="separate"/>
            </w:r>
            <w:r>
              <w:rPr>
                <w:noProof/>
                <w:webHidden/>
              </w:rPr>
              <w:t>23</w:t>
            </w:r>
            <w:r>
              <w:rPr>
                <w:noProof/>
                <w:webHidden/>
              </w:rPr>
              <w:fldChar w:fldCharType="end"/>
            </w:r>
          </w:hyperlink>
        </w:p>
        <w:p w14:paraId="68773F01" w14:textId="7256793D" w:rsidR="00DF6101" w:rsidRDefault="00DF6101">
          <w:pPr>
            <w:pStyle w:val="TOC1"/>
            <w:tabs>
              <w:tab w:val="right" w:leader="dot" w:pos="9016"/>
            </w:tabs>
            <w:rPr>
              <w:rFonts w:eastAsiaTheme="minorEastAsia"/>
              <w:noProof/>
              <w:lang w:eastAsia="en-GB"/>
            </w:rPr>
          </w:pPr>
          <w:hyperlink w:anchor="_Toc177465297" w:history="1">
            <w:r w:rsidRPr="00950AB4">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_Toc177465297 \h </w:instrText>
            </w:r>
            <w:r>
              <w:rPr>
                <w:noProof/>
                <w:webHidden/>
              </w:rPr>
            </w:r>
            <w:r>
              <w:rPr>
                <w:noProof/>
                <w:webHidden/>
              </w:rPr>
              <w:fldChar w:fldCharType="separate"/>
            </w:r>
            <w:r>
              <w:rPr>
                <w:noProof/>
                <w:webHidden/>
              </w:rPr>
              <w:t>24</w:t>
            </w:r>
            <w:r>
              <w:rPr>
                <w:noProof/>
                <w:webHidden/>
              </w:rPr>
              <w:fldChar w:fldCharType="end"/>
            </w:r>
          </w:hyperlink>
        </w:p>
        <w:p w14:paraId="41B90033" w14:textId="2FE7D775" w:rsidR="00DF6101" w:rsidRDefault="00DF6101">
          <w:pPr>
            <w:pStyle w:val="TOC1"/>
            <w:tabs>
              <w:tab w:val="right" w:leader="dot" w:pos="9016"/>
            </w:tabs>
            <w:rPr>
              <w:rFonts w:eastAsiaTheme="minorEastAsia"/>
              <w:noProof/>
              <w:lang w:eastAsia="en-GB"/>
            </w:rPr>
          </w:pPr>
          <w:hyperlink w:anchor="_Toc177465298" w:history="1">
            <w:r w:rsidRPr="00950AB4">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_Toc177465298 \h </w:instrText>
            </w:r>
            <w:r>
              <w:rPr>
                <w:noProof/>
                <w:webHidden/>
              </w:rPr>
            </w:r>
            <w:r>
              <w:rPr>
                <w:noProof/>
                <w:webHidden/>
              </w:rPr>
              <w:fldChar w:fldCharType="separate"/>
            </w:r>
            <w:r>
              <w:rPr>
                <w:noProof/>
                <w:webHidden/>
              </w:rPr>
              <w:t>25</w:t>
            </w:r>
            <w:r>
              <w:rPr>
                <w:noProof/>
                <w:webHidden/>
              </w:rPr>
              <w:fldChar w:fldCharType="end"/>
            </w:r>
          </w:hyperlink>
        </w:p>
        <w:p w14:paraId="71498183" w14:textId="040184A7" w:rsidR="00DF6101" w:rsidRDefault="00DF6101">
          <w:pPr>
            <w:pStyle w:val="TOC1"/>
            <w:tabs>
              <w:tab w:val="right" w:leader="dot" w:pos="9016"/>
            </w:tabs>
            <w:rPr>
              <w:rFonts w:eastAsiaTheme="minorEastAsia"/>
              <w:noProof/>
              <w:lang w:eastAsia="en-GB"/>
            </w:rPr>
          </w:pPr>
          <w:hyperlink w:anchor="_Toc177465299" w:history="1">
            <w:r w:rsidRPr="00950AB4">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_Toc177465299 \h </w:instrText>
            </w:r>
            <w:r>
              <w:rPr>
                <w:noProof/>
                <w:webHidden/>
              </w:rPr>
            </w:r>
            <w:r>
              <w:rPr>
                <w:noProof/>
                <w:webHidden/>
              </w:rPr>
              <w:fldChar w:fldCharType="separate"/>
            </w:r>
            <w:r>
              <w:rPr>
                <w:noProof/>
                <w:webHidden/>
              </w:rPr>
              <w:t>25</w:t>
            </w:r>
            <w:r>
              <w:rPr>
                <w:noProof/>
                <w:webHidden/>
              </w:rPr>
              <w:fldChar w:fldCharType="end"/>
            </w:r>
          </w:hyperlink>
        </w:p>
        <w:p w14:paraId="2BFA6864" w14:textId="15D5CB96" w:rsidR="00DF6101" w:rsidRDefault="00DF6101">
          <w:pPr>
            <w:pStyle w:val="TOC1"/>
            <w:tabs>
              <w:tab w:val="right" w:leader="dot" w:pos="9016"/>
            </w:tabs>
            <w:rPr>
              <w:rFonts w:eastAsiaTheme="minorEastAsia"/>
              <w:noProof/>
              <w:lang w:eastAsia="en-GB"/>
            </w:rPr>
          </w:pPr>
          <w:hyperlink w:anchor="_Toc177465300" w:history="1">
            <w:r w:rsidRPr="00950AB4">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_Toc177465300 \h </w:instrText>
            </w:r>
            <w:r>
              <w:rPr>
                <w:noProof/>
                <w:webHidden/>
              </w:rPr>
            </w:r>
            <w:r>
              <w:rPr>
                <w:noProof/>
                <w:webHidden/>
              </w:rPr>
              <w:fldChar w:fldCharType="separate"/>
            </w:r>
            <w:r>
              <w:rPr>
                <w:noProof/>
                <w:webHidden/>
              </w:rPr>
              <w:t>25</w:t>
            </w:r>
            <w:r>
              <w:rPr>
                <w:noProof/>
                <w:webHidden/>
              </w:rPr>
              <w:fldChar w:fldCharType="end"/>
            </w:r>
          </w:hyperlink>
        </w:p>
        <w:p w14:paraId="40838A16" w14:textId="60982476" w:rsidR="00DF6101" w:rsidRDefault="00DF6101">
          <w:pPr>
            <w:pStyle w:val="TOC2"/>
            <w:tabs>
              <w:tab w:val="right" w:leader="dot" w:pos="9016"/>
            </w:tabs>
            <w:rPr>
              <w:rFonts w:eastAsiaTheme="minorEastAsia"/>
              <w:noProof/>
              <w:lang w:eastAsia="en-GB"/>
            </w:rPr>
          </w:pPr>
          <w:hyperlink w:anchor="_Toc177465301" w:history="1">
            <w:r w:rsidRPr="00950AB4">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_Toc177465301 \h </w:instrText>
            </w:r>
            <w:r>
              <w:rPr>
                <w:noProof/>
                <w:webHidden/>
              </w:rPr>
            </w:r>
            <w:r>
              <w:rPr>
                <w:noProof/>
                <w:webHidden/>
              </w:rPr>
              <w:fldChar w:fldCharType="separate"/>
            </w:r>
            <w:r>
              <w:rPr>
                <w:noProof/>
                <w:webHidden/>
              </w:rPr>
              <w:t>27</w:t>
            </w:r>
            <w:r>
              <w:rPr>
                <w:noProof/>
                <w:webHidden/>
              </w:rPr>
              <w:fldChar w:fldCharType="end"/>
            </w:r>
          </w:hyperlink>
        </w:p>
        <w:p w14:paraId="11554BF5" w14:textId="4F6794D1" w:rsidR="00DF6101" w:rsidRDefault="00DF6101">
          <w:pPr>
            <w:pStyle w:val="TOC1"/>
            <w:tabs>
              <w:tab w:val="right" w:leader="dot" w:pos="9016"/>
            </w:tabs>
            <w:rPr>
              <w:rFonts w:eastAsiaTheme="minorEastAsia"/>
              <w:noProof/>
              <w:lang w:eastAsia="en-GB"/>
            </w:rPr>
          </w:pPr>
          <w:hyperlink w:anchor="_Toc177465302" w:history="1">
            <w:r w:rsidRPr="00950AB4">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_Toc177465302 \h </w:instrText>
            </w:r>
            <w:r>
              <w:rPr>
                <w:noProof/>
                <w:webHidden/>
              </w:rPr>
            </w:r>
            <w:r>
              <w:rPr>
                <w:noProof/>
                <w:webHidden/>
              </w:rPr>
              <w:fldChar w:fldCharType="separate"/>
            </w:r>
            <w:r>
              <w:rPr>
                <w:noProof/>
                <w:webHidden/>
              </w:rPr>
              <w:t>28</w:t>
            </w:r>
            <w:r>
              <w:rPr>
                <w:noProof/>
                <w:webHidden/>
              </w:rPr>
              <w:fldChar w:fldCharType="end"/>
            </w:r>
          </w:hyperlink>
        </w:p>
        <w:p w14:paraId="104FA0F1" w14:textId="5EA47D44" w:rsidR="00DF6101" w:rsidRDefault="00DF6101">
          <w:pPr>
            <w:pStyle w:val="TOC1"/>
            <w:tabs>
              <w:tab w:val="right" w:leader="dot" w:pos="9016"/>
            </w:tabs>
            <w:rPr>
              <w:rFonts w:eastAsiaTheme="minorEastAsia"/>
              <w:noProof/>
              <w:lang w:eastAsia="en-GB"/>
            </w:rPr>
          </w:pPr>
          <w:hyperlink w:anchor="_Toc177465303" w:history="1">
            <w:r w:rsidRPr="00950AB4">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_Toc177465303 \h </w:instrText>
            </w:r>
            <w:r>
              <w:rPr>
                <w:noProof/>
                <w:webHidden/>
              </w:rPr>
            </w:r>
            <w:r>
              <w:rPr>
                <w:noProof/>
                <w:webHidden/>
              </w:rPr>
              <w:fldChar w:fldCharType="separate"/>
            </w:r>
            <w:r>
              <w:rPr>
                <w:noProof/>
                <w:webHidden/>
              </w:rPr>
              <w:t>29</w:t>
            </w:r>
            <w:r>
              <w:rPr>
                <w:noProof/>
                <w:webHidden/>
              </w:rPr>
              <w:fldChar w:fldCharType="end"/>
            </w:r>
          </w:hyperlink>
        </w:p>
        <w:p w14:paraId="59DDF419" w14:textId="2A3E916A" w:rsidR="00DF6101" w:rsidRDefault="00DF6101">
          <w:pPr>
            <w:pStyle w:val="TOC1"/>
            <w:tabs>
              <w:tab w:val="right" w:leader="dot" w:pos="9016"/>
            </w:tabs>
            <w:rPr>
              <w:rFonts w:eastAsiaTheme="minorEastAsia"/>
              <w:noProof/>
              <w:lang w:eastAsia="en-GB"/>
            </w:rPr>
          </w:pPr>
          <w:hyperlink w:anchor="_Toc177465304" w:history="1">
            <w:r w:rsidRPr="00950AB4">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_Toc177465304 \h </w:instrText>
            </w:r>
            <w:r>
              <w:rPr>
                <w:noProof/>
                <w:webHidden/>
              </w:rPr>
            </w:r>
            <w:r>
              <w:rPr>
                <w:noProof/>
                <w:webHidden/>
              </w:rPr>
              <w:fldChar w:fldCharType="separate"/>
            </w:r>
            <w:r>
              <w:rPr>
                <w:noProof/>
                <w:webHidden/>
              </w:rPr>
              <w:t>30</w:t>
            </w:r>
            <w:r>
              <w:rPr>
                <w:noProof/>
                <w:webHidden/>
              </w:rPr>
              <w:fldChar w:fldCharType="end"/>
            </w:r>
          </w:hyperlink>
        </w:p>
        <w:p w14:paraId="32EA45EA" w14:textId="316CE14D" w:rsidR="00DF6101" w:rsidRDefault="00DF6101">
          <w:pPr>
            <w:pStyle w:val="TOC1"/>
            <w:tabs>
              <w:tab w:val="right" w:leader="dot" w:pos="9016"/>
            </w:tabs>
            <w:rPr>
              <w:rFonts w:eastAsiaTheme="minorEastAsia"/>
              <w:noProof/>
              <w:lang w:eastAsia="en-GB"/>
            </w:rPr>
          </w:pPr>
          <w:hyperlink w:anchor="_Toc177465305" w:history="1">
            <w:r w:rsidRPr="00950AB4">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_Toc177465305 \h </w:instrText>
            </w:r>
            <w:r>
              <w:rPr>
                <w:noProof/>
                <w:webHidden/>
              </w:rPr>
            </w:r>
            <w:r>
              <w:rPr>
                <w:noProof/>
                <w:webHidden/>
              </w:rPr>
              <w:fldChar w:fldCharType="separate"/>
            </w:r>
            <w:r>
              <w:rPr>
                <w:noProof/>
                <w:webHidden/>
              </w:rPr>
              <w:t>31</w:t>
            </w:r>
            <w:r>
              <w:rPr>
                <w:noProof/>
                <w:webHidden/>
              </w:rPr>
              <w:fldChar w:fldCharType="end"/>
            </w:r>
          </w:hyperlink>
        </w:p>
        <w:p w14:paraId="6088EBE3" w14:textId="75BB5F24" w:rsidR="00DF6101" w:rsidRDefault="00DF6101">
          <w:pPr>
            <w:pStyle w:val="TOC1"/>
            <w:tabs>
              <w:tab w:val="right" w:leader="dot" w:pos="9016"/>
            </w:tabs>
            <w:rPr>
              <w:rFonts w:eastAsiaTheme="minorEastAsia"/>
              <w:noProof/>
              <w:lang w:eastAsia="en-GB"/>
            </w:rPr>
          </w:pPr>
          <w:hyperlink w:anchor="_Toc177465306" w:history="1">
            <w:r w:rsidRPr="00950AB4">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_Toc177465306 \h </w:instrText>
            </w:r>
            <w:r>
              <w:rPr>
                <w:noProof/>
                <w:webHidden/>
              </w:rPr>
            </w:r>
            <w:r>
              <w:rPr>
                <w:noProof/>
                <w:webHidden/>
              </w:rPr>
              <w:fldChar w:fldCharType="separate"/>
            </w:r>
            <w:r>
              <w:rPr>
                <w:noProof/>
                <w:webHidden/>
              </w:rPr>
              <w:t>32</w:t>
            </w:r>
            <w:r>
              <w:rPr>
                <w:noProof/>
                <w:webHidden/>
              </w:rPr>
              <w:fldChar w:fldCharType="end"/>
            </w:r>
          </w:hyperlink>
        </w:p>
        <w:p w14:paraId="7FCE410C" w14:textId="465D7257" w:rsidR="00DF6101" w:rsidRDefault="00DF6101">
          <w:pPr>
            <w:pStyle w:val="TOC1"/>
            <w:tabs>
              <w:tab w:val="right" w:leader="dot" w:pos="9016"/>
            </w:tabs>
            <w:rPr>
              <w:rFonts w:eastAsiaTheme="minorEastAsia"/>
              <w:noProof/>
              <w:lang w:eastAsia="en-GB"/>
            </w:rPr>
          </w:pPr>
          <w:hyperlink w:anchor="_Toc177465307" w:history="1">
            <w:r w:rsidRPr="00950AB4">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_Toc177465307 \h </w:instrText>
            </w:r>
            <w:r>
              <w:rPr>
                <w:noProof/>
                <w:webHidden/>
              </w:rPr>
            </w:r>
            <w:r>
              <w:rPr>
                <w:noProof/>
                <w:webHidden/>
              </w:rPr>
              <w:fldChar w:fldCharType="separate"/>
            </w:r>
            <w:r>
              <w:rPr>
                <w:noProof/>
                <w:webHidden/>
              </w:rPr>
              <w:t>33</w:t>
            </w:r>
            <w:r>
              <w:rPr>
                <w:noProof/>
                <w:webHidden/>
              </w:rPr>
              <w:fldChar w:fldCharType="end"/>
            </w:r>
          </w:hyperlink>
        </w:p>
        <w:p w14:paraId="26A2648B" w14:textId="5A2A1E78" w:rsidR="00DF6101" w:rsidRDefault="00DF6101">
          <w:pPr>
            <w:pStyle w:val="TOC1"/>
            <w:tabs>
              <w:tab w:val="right" w:leader="dot" w:pos="9016"/>
            </w:tabs>
            <w:rPr>
              <w:rFonts w:eastAsiaTheme="minorEastAsia"/>
              <w:noProof/>
              <w:lang w:eastAsia="en-GB"/>
            </w:rPr>
          </w:pPr>
          <w:hyperlink w:anchor="_Toc177465308" w:history="1">
            <w:r w:rsidRPr="00950AB4">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_Toc177465308 \h </w:instrText>
            </w:r>
            <w:r>
              <w:rPr>
                <w:noProof/>
                <w:webHidden/>
              </w:rPr>
            </w:r>
            <w:r>
              <w:rPr>
                <w:noProof/>
                <w:webHidden/>
              </w:rPr>
              <w:fldChar w:fldCharType="separate"/>
            </w:r>
            <w:r>
              <w:rPr>
                <w:noProof/>
                <w:webHidden/>
              </w:rPr>
              <w:t>34</w:t>
            </w:r>
            <w:r>
              <w:rPr>
                <w:noProof/>
                <w:webHidden/>
              </w:rPr>
              <w:fldChar w:fldCharType="end"/>
            </w:r>
          </w:hyperlink>
        </w:p>
        <w:p w14:paraId="3EF7F3A6" w14:textId="0DD33367" w:rsidR="00DF6101" w:rsidRDefault="00DF6101">
          <w:pPr>
            <w:pStyle w:val="TOC1"/>
            <w:tabs>
              <w:tab w:val="right" w:leader="dot" w:pos="9016"/>
            </w:tabs>
            <w:rPr>
              <w:rFonts w:eastAsiaTheme="minorEastAsia"/>
              <w:noProof/>
              <w:lang w:eastAsia="en-GB"/>
            </w:rPr>
          </w:pPr>
          <w:hyperlink w:anchor="_Toc177465309" w:history="1">
            <w:r w:rsidRPr="00950AB4">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_Toc177465309 \h </w:instrText>
            </w:r>
            <w:r>
              <w:rPr>
                <w:noProof/>
                <w:webHidden/>
              </w:rPr>
            </w:r>
            <w:r>
              <w:rPr>
                <w:noProof/>
                <w:webHidden/>
              </w:rPr>
              <w:fldChar w:fldCharType="separate"/>
            </w:r>
            <w:r>
              <w:rPr>
                <w:noProof/>
                <w:webHidden/>
              </w:rPr>
              <w:t>35</w:t>
            </w:r>
            <w:r>
              <w:rPr>
                <w:noProof/>
                <w:webHidden/>
              </w:rPr>
              <w:fldChar w:fldCharType="end"/>
            </w:r>
          </w:hyperlink>
        </w:p>
        <w:p w14:paraId="494B0843" w14:textId="2919EFD7" w:rsidR="00DF6101" w:rsidRDefault="00DF6101">
          <w:pPr>
            <w:pStyle w:val="TOC1"/>
            <w:tabs>
              <w:tab w:val="right" w:leader="dot" w:pos="9016"/>
            </w:tabs>
            <w:rPr>
              <w:rFonts w:eastAsiaTheme="minorEastAsia"/>
              <w:noProof/>
              <w:lang w:eastAsia="en-GB"/>
            </w:rPr>
          </w:pPr>
          <w:hyperlink w:anchor="_Toc177465310" w:history="1">
            <w:r w:rsidRPr="00950AB4">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_Toc177465310 \h </w:instrText>
            </w:r>
            <w:r>
              <w:rPr>
                <w:noProof/>
                <w:webHidden/>
              </w:rPr>
            </w:r>
            <w:r>
              <w:rPr>
                <w:noProof/>
                <w:webHidden/>
              </w:rPr>
              <w:fldChar w:fldCharType="separate"/>
            </w:r>
            <w:r>
              <w:rPr>
                <w:noProof/>
                <w:webHidden/>
              </w:rPr>
              <w:t>35</w:t>
            </w:r>
            <w:r>
              <w:rPr>
                <w:noProof/>
                <w:webHidden/>
              </w:rPr>
              <w:fldChar w:fldCharType="end"/>
            </w:r>
          </w:hyperlink>
        </w:p>
        <w:p w14:paraId="5E88CDD3" w14:textId="09AFA97A" w:rsidR="00DF6101" w:rsidRDefault="00DF6101">
          <w:pPr>
            <w:pStyle w:val="TOC1"/>
            <w:tabs>
              <w:tab w:val="right" w:leader="dot" w:pos="9016"/>
            </w:tabs>
            <w:rPr>
              <w:rFonts w:eastAsiaTheme="minorEastAsia"/>
              <w:noProof/>
              <w:lang w:eastAsia="en-GB"/>
            </w:rPr>
          </w:pPr>
          <w:hyperlink w:anchor="_Toc177465311" w:history="1">
            <w:r w:rsidRPr="00950AB4">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_Toc177465311 \h </w:instrText>
            </w:r>
            <w:r>
              <w:rPr>
                <w:noProof/>
                <w:webHidden/>
              </w:rPr>
            </w:r>
            <w:r>
              <w:rPr>
                <w:noProof/>
                <w:webHidden/>
              </w:rPr>
              <w:fldChar w:fldCharType="separate"/>
            </w:r>
            <w:r>
              <w:rPr>
                <w:noProof/>
                <w:webHidden/>
              </w:rPr>
              <w:t>35</w:t>
            </w:r>
            <w:r>
              <w:rPr>
                <w:noProof/>
                <w:webHidden/>
              </w:rPr>
              <w:fldChar w:fldCharType="end"/>
            </w:r>
          </w:hyperlink>
        </w:p>
        <w:p w14:paraId="414D0F8A" w14:textId="72FAAF0F" w:rsidR="00DF6101" w:rsidRDefault="00DF6101">
          <w:pPr>
            <w:pStyle w:val="TOC1"/>
            <w:tabs>
              <w:tab w:val="right" w:leader="dot" w:pos="9016"/>
            </w:tabs>
            <w:rPr>
              <w:rFonts w:eastAsiaTheme="minorEastAsia"/>
              <w:noProof/>
              <w:lang w:eastAsia="en-GB"/>
            </w:rPr>
          </w:pPr>
          <w:hyperlink w:anchor="_Toc177465312" w:history="1">
            <w:r w:rsidRPr="00950AB4">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_Toc177465312 \h </w:instrText>
            </w:r>
            <w:r>
              <w:rPr>
                <w:noProof/>
                <w:webHidden/>
              </w:rPr>
            </w:r>
            <w:r>
              <w:rPr>
                <w:noProof/>
                <w:webHidden/>
              </w:rPr>
              <w:fldChar w:fldCharType="separate"/>
            </w:r>
            <w:r>
              <w:rPr>
                <w:noProof/>
                <w:webHidden/>
              </w:rPr>
              <w:t>37</w:t>
            </w:r>
            <w:r>
              <w:rPr>
                <w:noProof/>
                <w:webHidden/>
              </w:rPr>
              <w:fldChar w:fldCharType="end"/>
            </w:r>
          </w:hyperlink>
        </w:p>
        <w:p w14:paraId="4459EC96" w14:textId="585A4461" w:rsidR="00DF6101" w:rsidRDefault="00DF6101">
          <w:pPr>
            <w:pStyle w:val="TOC1"/>
            <w:tabs>
              <w:tab w:val="right" w:leader="dot" w:pos="9016"/>
            </w:tabs>
            <w:rPr>
              <w:rFonts w:eastAsiaTheme="minorEastAsia"/>
              <w:noProof/>
              <w:lang w:eastAsia="en-GB"/>
            </w:rPr>
          </w:pPr>
          <w:hyperlink w:anchor="_Toc177465313" w:history="1">
            <w:r w:rsidRPr="00950AB4">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_Toc177465313 \h </w:instrText>
            </w:r>
            <w:r>
              <w:rPr>
                <w:noProof/>
                <w:webHidden/>
              </w:rPr>
            </w:r>
            <w:r>
              <w:rPr>
                <w:noProof/>
                <w:webHidden/>
              </w:rPr>
              <w:fldChar w:fldCharType="separate"/>
            </w:r>
            <w:r>
              <w:rPr>
                <w:noProof/>
                <w:webHidden/>
              </w:rPr>
              <w:t>37</w:t>
            </w:r>
            <w:r>
              <w:rPr>
                <w:noProof/>
                <w:webHidden/>
              </w:rPr>
              <w:fldChar w:fldCharType="end"/>
            </w:r>
          </w:hyperlink>
        </w:p>
        <w:p w14:paraId="48D60CF6" w14:textId="1F982A8B" w:rsidR="00DF6101" w:rsidRDefault="00DF6101">
          <w:pPr>
            <w:pStyle w:val="TOC1"/>
            <w:tabs>
              <w:tab w:val="right" w:leader="dot" w:pos="9016"/>
            </w:tabs>
            <w:rPr>
              <w:rFonts w:eastAsiaTheme="minorEastAsia"/>
              <w:noProof/>
              <w:lang w:eastAsia="en-GB"/>
            </w:rPr>
          </w:pPr>
          <w:hyperlink w:anchor="_Toc177465314" w:history="1">
            <w:r w:rsidRPr="00950AB4">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_Toc177465314 \h </w:instrText>
            </w:r>
            <w:r>
              <w:rPr>
                <w:noProof/>
                <w:webHidden/>
              </w:rPr>
            </w:r>
            <w:r>
              <w:rPr>
                <w:noProof/>
                <w:webHidden/>
              </w:rPr>
              <w:fldChar w:fldCharType="separate"/>
            </w:r>
            <w:r>
              <w:rPr>
                <w:noProof/>
                <w:webHidden/>
              </w:rPr>
              <w:t>38</w:t>
            </w:r>
            <w:r>
              <w:rPr>
                <w:noProof/>
                <w:webHidden/>
              </w:rPr>
              <w:fldChar w:fldCharType="end"/>
            </w:r>
          </w:hyperlink>
        </w:p>
        <w:p w14:paraId="56BC045F" w14:textId="7D322EA5" w:rsidR="00DF6101" w:rsidRDefault="00DF6101">
          <w:pPr>
            <w:pStyle w:val="TOC1"/>
            <w:tabs>
              <w:tab w:val="right" w:leader="dot" w:pos="9016"/>
            </w:tabs>
            <w:rPr>
              <w:rFonts w:eastAsiaTheme="minorEastAsia"/>
              <w:noProof/>
              <w:lang w:eastAsia="en-GB"/>
            </w:rPr>
          </w:pPr>
          <w:hyperlink w:anchor="_Toc177465315" w:history="1">
            <w:r w:rsidRPr="00950AB4">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_Toc177465315 \h </w:instrText>
            </w:r>
            <w:r>
              <w:rPr>
                <w:noProof/>
                <w:webHidden/>
              </w:rPr>
            </w:r>
            <w:r>
              <w:rPr>
                <w:noProof/>
                <w:webHidden/>
              </w:rPr>
              <w:fldChar w:fldCharType="separate"/>
            </w:r>
            <w:r>
              <w:rPr>
                <w:noProof/>
                <w:webHidden/>
              </w:rPr>
              <w:t>38</w:t>
            </w:r>
            <w:r>
              <w:rPr>
                <w:noProof/>
                <w:webHidden/>
              </w:rPr>
              <w:fldChar w:fldCharType="end"/>
            </w:r>
          </w:hyperlink>
        </w:p>
        <w:p w14:paraId="06008389" w14:textId="352BB2B5" w:rsidR="00DF6101" w:rsidRDefault="00DF6101">
          <w:pPr>
            <w:pStyle w:val="TOC1"/>
            <w:tabs>
              <w:tab w:val="right" w:leader="dot" w:pos="9016"/>
            </w:tabs>
            <w:rPr>
              <w:rFonts w:eastAsiaTheme="minorEastAsia"/>
              <w:noProof/>
              <w:lang w:eastAsia="en-GB"/>
            </w:rPr>
          </w:pPr>
          <w:hyperlink w:anchor="_Toc177465316" w:history="1">
            <w:r w:rsidRPr="00950AB4">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_Toc177465316 \h </w:instrText>
            </w:r>
            <w:r>
              <w:rPr>
                <w:noProof/>
                <w:webHidden/>
              </w:rPr>
            </w:r>
            <w:r>
              <w:rPr>
                <w:noProof/>
                <w:webHidden/>
              </w:rPr>
              <w:fldChar w:fldCharType="separate"/>
            </w:r>
            <w:r>
              <w:rPr>
                <w:noProof/>
                <w:webHidden/>
              </w:rPr>
              <w:t>39</w:t>
            </w:r>
            <w:r>
              <w:rPr>
                <w:noProof/>
                <w:webHidden/>
              </w:rPr>
              <w:fldChar w:fldCharType="end"/>
            </w:r>
          </w:hyperlink>
        </w:p>
        <w:p w14:paraId="5CC2DC22" w14:textId="4AFA058B" w:rsidR="00DF6101" w:rsidRDefault="00DF6101">
          <w:pPr>
            <w:pStyle w:val="TOC1"/>
            <w:tabs>
              <w:tab w:val="right" w:leader="dot" w:pos="9016"/>
            </w:tabs>
            <w:rPr>
              <w:rFonts w:eastAsiaTheme="minorEastAsia"/>
              <w:noProof/>
              <w:lang w:eastAsia="en-GB"/>
            </w:rPr>
          </w:pPr>
          <w:hyperlink w:anchor="_Toc177465317" w:history="1">
            <w:r w:rsidRPr="00950AB4">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_Toc177465317 \h </w:instrText>
            </w:r>
            <w:r>
              <w:rPr>
                <w:noProof/>
                <w:webHidden/>
              </w:rPr>
            </w:r>
            <w:r>
              <w:rPr>
                <w:noProof/>
                <w:webHidden/>
              </w:rPr>
              <w:fldChar w:fldCharType="separate"/>
            </w:r>
            <w:r>
              <w:rPr>
                <w:noProof/>
                <w:webHidden/>
              </w:rPr>
              <w:t>40</w:t>
            </w:r>
            <w:r>
              <w:rPr>
                <w:noProof/>
                <w:webHidden/>
              </w:rPr>
              <w:fldChar w:fldCharType="end"/>
            </w:r>
          </w:hyperlink>
        </w:p>
        <w:p w14:paraId="3A83FB7D" w14:textId="72B4F7B9" w:rsidR="00DF6101" w:rsidRDefault="00DF6101">
          <w:pPr>
            <w:pStyle w:val="TOC1"/>
            <w:tabs>
              <w:tab w:val="right" w:leader="dot" w:pos="9016"/>
            </w:tabs>
            <w:rPr>
              <w:rFonts w:eastAsiaTheme="minorEastAsia"/>
              <w:noProof/>
              <w:lang w:eastAsia="en-GB"/>
            </w:rPr>
          </w:pPr>
          <w:hyperlink w:anchor="_Toc177465318" w:history="1">
            <w:r w:rsidRPr="00950AB4">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_Toc177465318 \h </w:instrText>
            </w:r>
            <w:r>
              <w:rPr>
                <w:noProof/>
                <w:webHidden/>
              </w:rPr>
            </w:r>
            <w:r>
              <w:rPr>
                <w:noProof/>
                <w:webHidden/>
              </w:rPr>
              <w:fldChar w:fldCharType="separate"/>
            </w:r>
            <w:r>
              <w:rPr>
                <w:noProof/>
                <w:webHidden/>
              </w:rPr>
              <w:t>40</w:t>
            </w:r>
            <w:r>
              <w:rPr>
                <w:noProof/>
                <w:webHidden/>
              </w:rPr>
              <w:fldChar w:fldCharType="end"/>
            </w:r>
          </w:hyperlink>
        </w:p>
        <w:p w14:paraId="7453BCE7" w14:textId="2A1BF716" w:rsidR="00DF6101" w:rsidRDefault="00DF6101">
          <w:pPr>
            <w:pStyle w:val="TOC1"/>
            <w:tabs>
              <w:tab w:val="right" w:leader="dot" w:pos="9016"/>
            </w:tabs>
            <w:rPr>
              <w:rFonts w:eastAsiaTheme="minorEastAsia"/>
              <w:noProof/>
              <w:lang w:eastAsia="en-GB"/>
            </w:rPr>
          </w:pPr>
          <w:hyperlink w:anchor="_Toc177465319" w:history="1">
            <w:r w:rsidRPr="00950AB4">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_Toc177465319 \h </w:instrText>
            </w:r>
            <w:r>
              <w:rPr>
                <w:noProof/>
                <w:webHidden/>
              </w:rPr>
            </w:r>
            <w:r>
              <w:rPr>
                <w:noProof/>
                <w:webHidden/>
              </w:rPr>
              <w:fldChar w:fldCharType="separate"/>
            </w:r>
            <w:r>
              <w:rPr>
                <w:noProof/>
                <w:webHidden/>
              </w:rPr>
              <w:t>40</w:t>
            </w:r>
            <w:r>
              <w:rPr>
                <w:noProof/>
                <w:webHidden/>
              </w:rPr>
              <w:fldChar w:fldCharType="end"/>
            </w:r>
          </w:hyperlink>
        </w:p>
        <w:p w14:paraId="4B82E998" w14:textId="4DF611B6" w:rsidR="00DF6101" w:rsidRDefault="00DF6101">
          <w:pPr>
            <w:pStyle w:val="TOC1"/>
            <w:tabs>
              <w:tab w:val="right" w:leader="dot" w:pos="9016"/>
            </w:tabs>
            <w:rPr>
              <w:rFonts w:eastAsiaTheme="minorEastAsia"/>
              <w:noProof/>
              <w:lang w:eastAsia="en-GB"/>
            </w:rPr>
          </w:pPr>
          <w:hyperlink w:anchor="_Toc177465320" w:history="1">
            <w:r w:rsidRPr="00950AB4">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_Toc177465320 \h </w:instrText>
            </w:r>
            <w:r>
              <w:rPr>
                <w:noProof/>
                <w:webHidden/>
              </w:rPr>
            </w:r>
            <w:r>
              <w:rPr>
                <w:noProof/>
                <w:webHidden/>
              </w:rPr>
              <w:fldChar w:fldCharType="separate"/>
            </w:r>
            <w:r>
              <w:rPr>
                <w:noProof/>
                <w:webHidden/>
              </w:rPr>
              <w:t>40</w:t>
            </w:r>
            <w:r>
              <w:rPr>
                <w:noProof/>
                <w:webHidden/>
              </w:rPr>
              <w:fldChar w:fldCharType="end"/>
            </w:r>
          </w:hyperlink>
        </w:p>
        <w:p w14:paraId="784859D6" w14:textId="7CD2DE60" w:rsidR="00DF6101" w:rsidRDefault="00DF6101">
          <w:pPr>
            <w:pStyle w:val="TOC1"/>
            <w:tabs>
              <w:tab w:val="right" w:leader="dot" w:pos="9016"/>
            </w:tabs>
            <w:rPr>
              <w:rFonts w:eastAsiaTheme="minorEastAsia"/>
              <w:noProof/>
              <w:lang w:eastAsia="en-GB"/>
            </w:rPr>
          </w:pPr>
          <w:hyperlink w:anchor="_Toc177465321" w:history="1">
            <w:r w:rsidRPr="00950AB4">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_Toc177465321 \h </w:instrText>
            </w:r>
            <w:r>
              <w:rPr>
                <w:noProof/>
                <w:webHidden/>
              </w:rPr>
            </w:r>
            <w:r>
              <w:rPr>
                <w:noProof/>
                <w:webHidden/>
              </w:rPr>
              <w:fldChar w:fldCharType="separate"/>
            </w:r>
            <w:r>
              <w:rPr>
                <w:noProof/>
                <w:webHidden/>
              </w:rPr>
              <w:t>41</w:t>
            </w:r>
            <w:r>
              <w:rPr>
                <w:noProof/>
                <w:webHidden/>
              </w:rPr>
              <w:fldChar w:fldCharType="end"/>
            </w:r>
          </w:hyperlink>
        </w:p>
        <w:p w14:paraId="0AAB5CFC" w14:textId="2F218DE0" w:rsidR="00DF6101" w:rsidRDefault="00DF6101">
          <w:pPr>
            <w:pStyle w:val="TOC1"/>
            <w:tabs>
              <w:tab w:val="right" w:leader="dot" w:pos="9016"/>
            </w:tabs>
            <w:rPr>
              <w:rFonts w:eastAsiaTheme="minorEastAsia"/>
              <w:noProof/>
              <w:lang w:eastAsia="en-GB"/>
            </w:rPr>
          </w:pPr>
          <w:hyperlink w:anchor="_Toc177465322" w:history="1">
            <w:r w:rsidRPr="00950AB4">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_Toc177465322 \h </w:instrText>
            </w:r>
            <w:r>
              <w:rPr>
                <w:noProof/>
                <w:webHidden/>
              </w:rPr>
            </w:r>
            <w:r>
              <w:rPr>
                <w:noProof/>
                <w:webHidden/>
              </w:rPr>
              <w:fldChar w:fldCharType="separate"/>
            </w:r>
            <w:r>
              <w:rPr>
                <w:noProof/>
                <w:webHidden/>
              </w:rPr>
              <w:t>41</w:t>
            </w:r>
            <w:r>
              <w:rPr>
                <w:noProof/>
                <w:webHidden/>
              </w:rPr>
              <w:fldChar w:fldCharType="end"/>
            </w:r>
          </w:hyperlink>
        </w:p>
        <w:p w14:paraId="6B1AD4EF" w14:textId="4458809A" w:rsidR="00DF6101" w:rsidRDefault="00DF6101">
          <w:pPr>
            <w:pStyle w:val="TOC1"/>
            <w:tabs>
              <w:tab w:val="right" w:leader="dot" w:pos="9016"/>
            </w:tabs>
            <w:rPr>
              <w:rFonts w:eastAsiaTheme="minorEastAsia"/>
              <w:noProof/>
              <w:lang w:eastAsia="en-GB"/>
            </w:rPr>
          </w:pPr>
          <w:hyperlink w:anchor="_Toc177465323" w:history="1">
            <w:r w:rsidRPr="00950AB4">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_Toc177465323 \h </w:instrText>
            </w:r>
            <w:r>
              <w:rPr>
                <w:noProof/>
                <w:webHidden/>
              </w:rPr>
            </w:r>
            <w:r>
              <w:rPr>
                <w:noProof/>
                <w:webHidden/>
              </w:rPr>
              <w:fldChar w:fldCharType="separate"/>
            </w:r>
            <w:r>
              <w:rPr>
                <w:noProof/>
                <w:webHidden/>
              </w:rPr>
              <w:t>41</w:t>
            </w:r>
            <w:r>
              <w:rPr>
                <w:noProof/>
                <w:webHidden/>
              </w:rPr>
              <w:fldChar w:fldCharType="end"/>
            </w:r>
          </w:hyperlink>
        </w:p>
        <w:p w14:paraId="7F67C729" w14:textId="2CA82B88" w:rsidR="00DF6101" w:rsidRDefault="00DF6101">
          <w:pPr>
            <w:pStyle w:val="TOC1"/>
            <w:tabs>
              <w:tab w:val="right" w:leader="dot" w:pos="9016"/>
            </w:tabs>
            <w:rPr>
              <w:rFonts w:eastAsiaTheme="minorEastAsia"/>
              <w:noProof/>
              <w:lang w:eastAsia="en-GB"/>
            </w:rPr>
          </w:pPr>
          <w:hyperlink w:anchor="_Toc177465324" w:history="1">
            <w:r w:rsidRPr="00950AB4">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_Toc177465324 \h </w:instrText>
            </w:r>
            <w:r>
              <w:rPr>
                <w:noProof/>
                <w:webHidden/>
              </w:rPr>
            </w:r>
            <w:r>
              <w:rPr>
                <w:noProof/>
                <w:webHidden/>
              </w:rPr>
              <w:fldChar w:fldCharType="separate"/>
            </w:r>
            <w:r>
              <w:rPr>
                <w:noProof/>
                <w:webHidden/>
              </w:rPr>
              <w:t>42</w:t>
            </w:r>
            <w:r>
              <w:rPr>
                <w:noProof/>
                <w:webHidden/>
              </w:rPr>
              <w:fldChar w:fldCharType="end"/>
            </w:r>
          </w:hyperlink>
        </w:p>
        <w:p w14:paraId="4B50774A" w14:textId="333183DF" w:rsidR="00DF6101" w:rsidRDefault="00DF6101">
          <w:pPr>
            <w:pStyle w:val="TOC2"/>
            <w:tabs>
              <w:tab w:val="right" w:leader="dot" w:pos="9016"/>
            </w:tabs>
            <w:rPr>
              <w:rFonts w:eastAsiaTheme="minorEastAsia"/>
              <w:noProof/>
              <w:lang w:eastAsia="en-GB"/>
            </w:rPr>
          </w:pPr>
          <w:hyperlink w:anchor="_Toc177465325" w:history="1">
            <w:r w:rsidRPr="00950AB4">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_Toc177465325 \h </w:instrText>
            </w:r>
            <w:r>
              <w:rPr>
                <w:noProof/>
                <w:webHidden/>
              </w:rPr>
            </w:r>
            <w:r>
              <w:rPr>
                <w:noProof/>
                <w:webHidden/>
              </w:rPr>
              <w:fldChar w:fldCharType="separate"/>
            </w:r>
            <w:r>
              <w:rPr>
                <w:noProof/>
                <w:webHidden/>
              </w:rPr>
              <w:t>42</w:t>
            </w:r>
            <w:r>
              <w:rPr>
                <w:noProof/>
                <w:webHidden/>
              </w:rPr>
              <w:fldChar w:fldCharType="end"/>
            </w:r>
          </w:hyperlink>
        </w:p>
        <w:p w14:paraId="68FD3469" w14:textId="6BFCE663" w:rsidR="00DF6101" w:rsidRDefault="00DF6101">
          <w:pPr>
            <w:pStyle w:val="TOC1"/>
            <w:tabs>
              <w:tab w:val="right" w:leader="dot" w:pos="9016"/>
            </w:tabs>
            <w:rPr>
              <w:rFonts w:eastAsiaTheme="minorEastAsia"/>
              <w:noProof/>
              <w:lang w:eastAsia="en-GB"/>
            </w:rPr>
          </w:pPr>
          <w:hyperlink w:anchor="_Toc177465326" w:history="1">
            <w:r w:rsidRPr="00950AB4">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_Toc177465326 \h </w:instrText>
            </w:r>
            <w:r>
              <w:rPr>
                <w:noProof/>
                <w:webHidden/>
              </w:rPr>
            </w:r>
            <w:r>
              <w:rPr>
                <w:noProof/>
                <w:webHidden/>
              </w:rPr>
              <w:fldChar w:fldCharType="separate"/>
            </w:r>
            <w:r>
              <w:rPr>
                <w:noProof/>
                <w:webHidden/>
              </w:rPr>
              <w:t>42</w:t>
            </w:r>
            <w:r>
              <w:rPr>
                <w:noProof/>
                <w:webHidden/>
              </w:rPr>
              <w:fldChar w:fldCharType="end"/>
            </w:r>
          </w:hyperlink>
        </w:p>
        <w:p w14:paraId="54D09AE0" w14:textId="1CF2504F" w:rsidR="00DF6101" w:rsidRDefault="00DF6101">
          <w:pPr>
            <w:pStyle w:val="TOC1"/>
            <w:tabs>
              <w:tab w:val="right" w:leader="dot" w:pos="9016"/>
            </w:tabs>
            <w:rPr>
              <w:rFonts w:eastAsiaTheme="minorEastAsia"/>
              <w:noProof/>
              <w:lang w:eastAsia="en-GB"/>
            </w:rPr>
          </w:pPr>
          <w:hyperlink w:anchor="_Toc177465327" w:history="1">
            <w:r w:rsidRPr="00950AB4">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_Toc177465327 \h </w:instrText>
            </w:r>
            <w:r>
              <w:rPr>
                <w:noProof/>
                <w:webHidden/>
              </w:rPr>
            </w:r>
            <w:r>
              <w:rPr>
                <w:noProof/>
                <w:webHidden/>
              </w:rPr>
              <w:fldChar w:fldCharType="separate"/>
            </w:r>
            <w:r>
              <w:rPr>
                <w:noProof/>
                <w:webHidden/>
              </w:rPr>
              <w:t>42</w:t>
            </w:r>
            <w:r>
              <w:rPr>
                <w:noProof/>
                <w:webHidden/>
              </w:rPr>
              <w:fldChar w:fldCharType="end"/>
            </w:r>
          </w:hyperlink>
        </w:p>
        <w:p w14:paraId="61D27171" w14:textId="54CE0CD8" w:rsidR="00DF6101" w:rsidRDefault="00DF6101">
          <w:pPr>
            <w:pStyle w:val="TOC1"/>
            <w:tabs>
              <w:tab w:val="right" w:leader="dot" w:pos="9016"/>
            </w:tabs>
            <w:rPr>
              <w:rFonts w:eastAsiaTheme="minorEastAsia"/>
              <w:noProof/>
              <w:lang w:eastAsia="en-GB"/>
            </w:rPr>
          </w:pPr>
          <w:hyperlink w:anchor="_Toc177465328" w:history="1">
            <w:r w:rsidRPr="00950AB4">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_Toc177465328 \h </w:instrText>
            </w:r>
            <w:r>
              <w:rPr>
                <w:noProof/>
                <w:webHidden/>
              </w:rPr>
            </w:r>
            <w:r>
              <w:rPr>
                <w:noProof/>
                <w:webHidden/>
              </w:rPr>
              <w:fldChar w:fldCharType="separate"/>
            </w:r>
            <w:r>
              <w:rPr>
                <w:noProof/>
                <w:webHidden/>
              </w:rPr>
              <w:t>42</w:t>
            </w:r>
            <w:r>
              <w:rPr>
                <w:noProof/>
                <w:webHidden/>
              </w:rPr>
              <w:fldChar w:fldCharType="end"/>
            </w:r>
          </w:hyperlink>
        </w:p>
        <w:p w14:paraId="6156F5BC" w14:textId="2036B3FC" w:rsidR="00DF6101" w:rsidRDefault="00DF6101">
          <w:pPr>
            <w:pStyle w:val="TOC1"/>
            <w:tabs>
              <w:tab w:val="right" w:leader="dot" w:pos="9016"/>
            </w:tabs>
            <w:rPr>
              <w:rFonts w:eastAsiaTheme="minorEastAsia"/>
              <w:noProof/>
              <w:lang w:eastAsia="en-GB"/>
            </w:rPr>
          </w:pPr>
          <w:hyperlink w:anchor="_Toc177465329" w:history="1">
            <w:r w:rsidRPr="00950AB4">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_Toc177465329 \h </w:instrText>
            </w:r>
            <w:r>
              <w:rPr>
                <w:noProof/>
                <w:webHidden/>
              </w:rPr>
            </w:r>
            <w:r>
              <w:rPr>
                <w:noProof/>
                <w:webHidden/>
              </w:rPr>
              <w:fldChar w:fldCharType="separate"/>
            </w:r>
            <w:r>
              <w:rPr>
                <w:noProof/>
                <w:webHidden/>
              </w:rPr>
              <w:t>42</w:t>
            </w:r>
            <w:r>
              <w:rPr>
                <w:noProof/>
                <w:webHidden/>
              </w:rPr>
              <w:fldChar w:fldCharType="end"/>
            </w:r>
          </w:hyperlink>
        </w:p>
        <w:p w14:paraId="601E0689" w14:textId="390D1271" w:rsidR="00DF6101" w:rsidRDefault="00DF6101">
          <w:pPr>
            <w:pStyle w:val="TOC1"/>
            <w:tabs>
              <w:tab w:val="right" w:leader="dot" w:pos="9016"/>
            </w:tabs>
            <w:rPr>
              <w:rFonts w:eastAsiaTheme="minorEastAsia"/>
              <w:noProof/>
              <w:lang w:eastAsia="en-GB"/>
            </w:rPr>
          </w:pPr>
          <w:hyperlink w:anchor="_Toc177465330" w:history="1">
            <w:r w:rsidRPr="00950AB4">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_Toc177465330 \h </w:instrText>
            </w:r>
            <w:r>
              <w:rPr>
                <w:noProof/>
                <w:webHidden/>
              </w:rPr>
            </w:r>
            <w:r>
              <w:rPr>
                <w:noProof/>
                <w:webHidden/>
              </w:rPr>
              <w:fldChar w:fldCharType="separate"/>
            </w:r>
            <w:r>
              <w:rPr>
                <w:noProof/>
                <w:webHidden/>
              </w:rPr>
              <w:t>42</w:t>
            </w:r>
            <w:r>
              <w:rPr>
                <w:noProof/>
                <w:webHidden/>
              </w:rPr>
              <w:fldChar w:fldCharType="end"/>
            </w:r>
          </w:hyperlink>
        </w:p>
        <w:p w14:paraId="7AED9C6B" w14:textId="2A04DB3C" w:rsidR="00DF6101" w:rsidRDefault="00DF6101">
          <w:pPr>
            <w:pStyle w:val="TOC1"/>
            <w:tabs>
              <w:tab w:val="right" w:leader="dot" w:pos="9016"/>
            </w:tabs>
            <w:rPr>
              <w:rFonts w:eastAsiaTheme="minorEastAsia"/>
              <w:noProof/>
              <w:lang w:eastAsia="en-GB"/>
            </w:rPr>
          </w:pPr>
          <w:hyperlink w:anchor="_Toc177465331" w:history="1">
            <w:r w:rsidRPr="00950AB4">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_Toc177465331 \h </w:instrText>
            </w:r>
            <w:r>
              <w:rPr>
                <w:noProof/>
                <w:webHidden/>
              </w:rPr>
            </w:r>
            <w:r>
              <w:rPr>
                <w:noProof/>
                <w:webHidden/>
              </w:rPr>
              <w:fldChar w:fldCharType="separate"/>
            </w:r>
            <w:r>
              <w:rPr>
                <w:noProof/>
                <w:webHidden/>
              </w:rPr>
              <w:t>42</w:t>
            </w:r>
            <w:r>
              <w:rPr>
                <w:noProof/>
                <w:webHidden/>
              </w:rPr>
              <w:fldChar w:fldCharType="end"/>
            </w:r>
          </w:hyperlink>
        </w:p>
        <w:p w14:paraId="0896AF3C" w14:textId="5C8C3C9C" w:rsidR="00DF6101" w:rsidRDefault="00DF6101">
          <w:pPr>
            <w:pStyle w:val="TOC1"/>
            <w:tabs>
              <w:tab w:val="right" w:leader="dot" w:pos="9016"/>
            </w:tabs>
            <w:rPr>
              <w:rFonts w:eastAsiaTheme="minorEastAsia"/>
              <w:noProof/>
              <w:lang w:eastAsia="en-GB"/>
            </w:rPr>
          </w:pPr>
          <w:hyperlink w:anchor="_Toc177465332" w:history="1">
            <w:r w:rsidRPr="00950AB4">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_Toc177465332 \h </w:instrText>
            </w:r>
            <w:r>
              <w:rPr>
                <w:noProof/>
                <w:webHidden/>
              </w:rPr>
            </w:r>
            <w:r>
              <w:rPr>
                <w:noProof/>
                <w:webHidden/>
              </w:rPr>
              <w:fldChar w:fldCharType="separate"/>
            </w:r>
            <w:r>
              <w:rPr>
                <w:noProof/>
                <w:webHidden/>
              </w:rPr>
              <w:t>44</w:t>
            </w:r>
            <w:r>
              <w:rPr>
                <w:noProof/>
                <w:webHidden/>
              </w:rPr>
              <w:fldChar w:fldCharType="end"/>
            </w:r>
          </w:hyperlink>
        </w:p>
        <w:p w14:paraId="17CD35BD" w14:textId="4ECCF3AD" w:rsidR="00DF6101" w:rsidRDefault="00DF6101">
          <w:pPr>
            <w:pStyle w:val="TOC1"/>
            <w:tabs>
              <w:tab w:val="right" w:leader="dot" w:pos="9016"/>
            </w:tabs>
            <w:rPr>
              <w:rFonts w:eastAsiaTheme="minorEastAsia"/>
              <w:noProof/>
              <w:lang w:eastAsia="en-GB"/>
            </w:rPr>
          </w:pPr>
          <w:hyperlink w:anchor="_Toc177465333" w:history="1">
            <w:r w:rsidRPr="00950AB4">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_Toc177465333 \h </w:instrText>
            </w:r>
            <w:r>
              <w:rPr>
                <w:noProof/>
                <w:webHidden/>
              </w:rPr>
            </w:r>
            <w:r>
              <w:rPr>
                <w:noProof/>
                <w:webHidden/>
              </w:rPr>
              <w:fldChar w:fldCharType="separate"/>
            </w:r>
            <w:r>
              <w:rPr>
                <w:noProof/>
                <w:webHidden/>
              </w:rPr>
              <w:t>45</w:t>
            </w:r>
            <w:r>
              <w:rPr>
                <w:noProof/>
                <w:webHidden/>
              </w:rPr>
              <w:fldChar w:fldCharType="end"/>
            </w:r>
          </w:hyperlink>
        </w:p>
        <w:p w14:paraId="36935C31" w14:textId="74F5E9AC" w:rsidR="00DF6101" w:rsidRDefault="00DF6101">
          <w:pPr>
            <w:pStyle w:val="TOC1"/>
            <w:tabs>
              <w:tab w:val="right" w:leader="dot" w:pos="9016"/>
            </w:tabs>
            <w:rPr>
              <w:rFonts w:eastAsiaTheme="minorEastAsia"/>
              <w:noProof/>
              <w:lang w:eastAsia="en-GB"/>
            </w:rPr>
          </w:pPr>
          <w:hyperlink w:anchor="_Toc177465334" w:history="1">
            <w:r w:rsidRPr="00950AB4">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_Toc177465334 \h </w:instrText>
            </w:r>
            <w:r>
              <w:rPr>
                <w:noProof/>
                <w:webHidden/>
              </w:rPr>
            </w:r>
            <w:r>
              <w:rPr>
                <w:noProof/>
                <w:webHidden/>
              </w:rPr>
              <w:fldChar w:fldCharType="separate"/>
            </w:r>
            <w:r>
              <w:rPr>
                <w:noProof/>
                <w:webHidden/>
              </w:rPr>
              <w:t>48</w:t>
            </w:r>
            <w:r>
              <w:rPr>
                <w:noProof/>
                <w:webHidden/>
              </w:rPr>
              <w:fldChar w:fldCharType="end"/>
            </w:r>
          </w:hyperlink>
        </w:p>
        <w:p w14:paraId="4E44970C" w14:textId="25B68D04" w:rsidR="00DF6101" w:rsidRDefault="00DF6101">
          <w:pPr>
            <w:pStyle w:val="TOC2"/>
            <w:tabs>
              <w:tab w:val="right" w:leader="dot" w:pos="9016"/>
            </w:tabs>
            <w:rPr>
              <w:rFonts w:eastAsiaTheme="minorEastAsia"/>
              <w:noProof/>
              <w:lang w:eastAsia="en-GB"/>
            </w:rPr>
          </w:pPr>
          <w:hyperlink w:anchor="_Toc177465335" w:history="1">
            <w:r w:rsidRPr="00950AB4">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_Toc177465335 \h </w:instrText>
            </w:r>
            <w:r>
              <w:rPr>
                <w:noProof/>
                <w:webHidden/>
              </w:rPr>
            </w:r>
            <w:r>
              <w:rPr>
                <w:noProof/>
                <w:webHidden/>
              </w:rPr>
              <w:fldChar w:fldCharType="separate"/>
            </w:r>
            <w:r>
              <w:rPr>
                <w:noProof/>
                <w:webHidden/>
              </w:rPr>
              <w:t>48</w:t>
            </w:r>
            <w:r>
              <w:rPr>
                <w:noProof/>
                <w:webHidden/>
              </w:rPr>
              <w:fldChar w:fldCharType="end"/>
            </w:r>
          </w:hyperlink>
        </w:p>
        <w:p w14:paraId="0333C7B9" w14:textId="17E523B8"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2" w:name="_Toc177465280"/>
      <w:r w:rsidRPr="00F62EA5">
        <w:rPr>
          <w:rFonts w:ascii="Calibri Light" w:hAnsi="Calibri Light"/>
          <w:b/>
          <w:color w:val="1F4E79" w:themeColor="accent1" w:themeShade="80"/>
          <w:sz w:val="24"/>
          <w:szCs w:val="24"/>
        </w:rPr>
        <w:t>School Context</w:t>
      </w:r>
      <w:bookmarkEnd w:id="2"/>
    </w:p>
    <w:p w14:paraId="202F5CEB" w14:textId="375BF736" w:rsidR="007731E2" w:rsidRPr="007731E2" w:rsidRDefault="007731E2" w:rsidP="007731E2">
      <w:pPr>
        <w:jc w:val="both"/>
        <w:rPr>
          <w:rFonts w:ascii="Calibri Light" w:hAnsi="Calibri Light" w:cs="Arial"/>
          <w:bCs/>
        </w:rPr>
      </w:pPr>
      <w:r>
        <w:rPr>
          <w:rFonts w:ascii="Calibri Light" w:hAnsi="Calibri Light" w:cs="Arial"/>
          <w:bCs/>
        </w:rPr>
        <w:t>Ashley High School supports SEN students with a wide range of individual difficulties and needs. Such students can often be very vulnerable as a result and it is essential that we take all of our student’s individual needs in to consideration to ensure they are safeguarded and protected appropriately. All staff are regularly consulted regarding the school’s safeguarding procedures, to ensure the safety and wellbeing of students.</w:t>
      </w: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7731E2" w:rsidRDefault="00BA18E0" w:rsidP="006A41BF">
            <w:pPr>
              <w:pStyle w:val="NoSpacing"/>
              <w:rPr>
                <w:rFonts w:cs="Arial"/>
                <w:b/>
              </w:rPr>
            </w:pPr>
            <w:r w:rsidRPr="007731E2">
              <w:rPr>
                <w:b/>
              </w:rPr>
              <w:t>Key Contacts</w:t>
            </w:r>
          </w:p>
        </w:tc>
        <w:tc>
          <w:tcPr>
            <w:tcW w:w="2196" w:type="dxa"/>
          </w:tcPr>
          <w:p w14:paraId="4E244DB0" w14:textId="77777777" w:rsidR="00BA18E0" w:rsidRPr="007731E2" w:rsidRDefault="00BA18E0" w:rsidP="006A41BF">
            <w:pPr>
              <w:pStyle w:val="NoSpacing"/>
              <w:rPr>
                <w:b/>
              </w:rPr>
            </w:pPr>
            <w:r w:rsidRPr="007731E2">
              <w:rPr>
                <w:b/>
              </w:rPr>
              <w:t>Name</w:t>
            </w:r>
          </w:p>
        </w:tc>
        <w:tc>
          <w:tcPr>
            <w:tcW w:w="3873" w:type="dxa"/>
          </w:tcPr>
          <w:p w14:paraId="61C53CD1" w14:textId="77777777" w:rsidR="00BA18E0" w:rsidRPr="007731E2" w:rsidRDefault="00BA18E0" w:rsidP="006A41BF">
            <w:pPr>
              <w:pStyle w:val="NoSpacing"/>
              <w:rPr>
                <w:b/>
              </w:rPr>
            </w:pPr>
            <w:r w:rsidRPr="007731E2">
              <w:rPr>
                <w:b/>
              </w:rPr>
              <w:t>Contact Details</w:t>
            </w:r>
          </w:p>
        </w:tc>
      </w:tr>
      <w:tr w:rsidR="007731E2" w14:paraId="21FF20B3" w14:textId="77777777" w:rsidTr="00465E90">
        <w:tc>
          <w:tcPr>
            <w:tcW w:w="2947" w:type="dxa"/>
          </w:tcPr>
          <w:p w14:paraId="2E7AC378" w14:textId="134A5369" w:rsidR="007731E2" w:rsidRPr="007731E2" w:rsidRDefault="007731E2" w:rsidP="007731E2">
            <w:pPr>
              <w:pStyle w:val="NoSpacing"/>
              <w:rPr>
                <w:rFonts w:cstheme="minorHAnsi"/>
              </w:rPr>
            </w:pPr>
            <w:r w:rsidRPr="007731E2">
              <w:rPr>
                <w:rFonts w:cstheme="minorHAnsi"/>
              </w:rPr>
              <w:t>Head Teacher</w:t>
            </w:r>
          </w:p>
        </w:tc>
        <w:tc>
          <w:tcPr>
            <w:tcW w:w="2196" w:type="dxa"/>
          </w:tcPr>
          <w:p w14:paraId="36A9ACA9" w14:textId="6C643EAB" w:rsidR="007731E2" w:rsidRPr="007731E2" w:rsidRDefault="007731E2" w:rsidP="007731E2">
            <w:pPr>
              <w:pStyle w:val="NoSpacing"/>
              <w:rPr>
                <w:rFonts w:cstheme="minorHAnsi"/>
                <w:b/>
              </w:rPr>
            </w:pPr>
            <w:r w:rsidRPr="007731E2">
              <w:rPr>
                <w:rFonts w:cstheme="minorHAnsi"/>
                <w:b/>
              </w:rPr>
              <w:t>Diane Wilson</w:t>
            </w:r>
          </w:p>
        </w:tc>
        <w:tc>
          <w:tcPr>
            <w:tcW w:w="3873" w:type="dxa"/>
          </w:tcPr>
          <w:p w14:paraId="26518F9C" w14:textId="1DE7C237" w:rsidR="007731E2" w:rsidRPr="00465E90" w:rsidRDefault="007731E2" w:rsidP="007731E2">
            <w:pPr>
              <w:pStyle w:val="NoSpacing"/>
              <w:rPr>
                <w:rFonts w:cstheme="minorHAnsi"/>
              </w:rPr>
            </w:pPr>
            <w:r>
              <w:rPr>
                <w:rFonts w:cstheme="minorHAnsi"/>
              </w:rPr>
              <w:t>0151 424 4892 – sec.ashley@haltonlearning.net</w:t>
            </w:r>
          </w:p>
        </w:tc>
      </w:tr>
      <w:tr w:rsidR="007731E2" w14:paraId="59684F8C" w14:textId="77777777" w:rsidTr="00465E90">
        <w:tc>
          <w:tcPr>
            <w:tcW w:w="2947" w:type="dxa"/>
          </w:tcPr>
          <w:p w14:paraId="53964260" w14:textId="77777777" w:rsidR="007731E2" w:rsidRPr="007731E2" w:rsidRDefault="007731E2" w:rsidP="007731E2">
            <w:pPr>
              <w:pStyle w:val="NoSpacing"/>
              <w:rPr>
                <w:rFonts w:cstheme="minorHAnsi"/>
              </w:rPr>
            </w:pPr>
            <w:r w:rsidRPr="007731E2">
              <w:rPr>
                <w:rFonts w:cstheme="minorHAnsi"/>
              </w:rPr>
              <w:t>Designated Safeguarding Lead</w:t>
            </w:r>
          </w:p>
        </w:tc>
        <w:tc>
          <w:tcPr>
            <w:tcW w:w="2196" w:type="dxa"/>
          </w:tcPr>
          <w:p w14:paraId="467D446D" w14:textId="565C7E61" w:rsidR="007731E2" w:rsidRPr="007731E2" w:rsidRDefault="007731E2" w:rsidP="007731E2">
            <w:pPr>
              <w:pStyle w:val="NoSpacing"/>
              <w:rPr>
                <w:rFonts w:cstheme="minorHAnsi"/>
                <w:b/>
              </w:rPr>
            </w:pPr>
            <w:r>
              <w:rPr>
                <w:rFonts w:cstheme="minorHAnsi"/>
                <w:b/>
              </w:rPr>
              <w:t>Michael Jones</w:t>
            </w:r>
          </w:p>
        </w:tc>
        <w:tc>
          <w:tcPr>
            <w:tcW w:w="3873" w:type="dxa"/>
          </w:tcPr>
          <w:p w14:paraId="5F1282E8" w14:textId="77777777" w:rsidR="007731E2" w:rsidRDefault="007731E2" w:rsidP="007731E2">
            <w:pPr>
              <w:pStyle w:val="NoSpacing"/>
              <w:rPr>
                <w:rFonts w:cstheme="minorHAnsi"/>
              </w:rPr>
            </w:pPr>
            <w:r>
              <w:rPr>
                <w:rFonts w:cstheme="minorHAnsi"/>
              </w:rPr>
              <w:t>0151 424 4892</w:t>
            </w:r>
          </w:p>
          <w:p w14:paraId="4EB6E47C" w14:textId="6434F0B2" w:rsidR="007731E2" w:rsidRPr="00465E90" w:rsidRDefault="007731E2" w:rsidP="007731E2">
            <w:pPr>
              <w:pStyle w:val="NoSpacing"/>
              <w:rPr>
                <w:rFonts w:cstheme="minorHAnsi"/>
              </w:rPr>
            </w:pPr>
            <w:r>
              <w:rPr>
                <w:rFonts w:cstheme="minorHAnsi"/>
              </w:rPr>
              <w:t>sec.ashley@haltonlearning.net</w:t>
            </w:r>
          </w:p>
        </w:tc>
      </w:tr>
      <w:tr w:rsidR="007731E2" w14:paraId="076A6C63" w14:textId="77777777" w:rsidTr="00465E90">
        <w:tc>
          <w:tcPr>
            <w:tcW w:w="2947" w:type="dxa"/>
          </w:tcPr>
          <w:p w14:paraId="11C09A49" w14:textId="40152533" w:rsidR="007731E2" w:rsidRPr="007731E2" w:rsidRDefault="007731E2" w:rsidP="007731E2">
            <w:pPr>
              <w:pStyle w:val="NoSpacing"/>
              <w:rPr>
                <w:rFonts w:cstheme="minorHAnsi"/>
              </w:rPr>
            </w:pPr>
            <w:r w:rsidRPr="007731E2">
              <w:rPr>
                <w:rFonts w:cstheme="minorHAnsi"/>
              </w:rPr>
              <w:t xml:space="preserve">Deputy Designated Safeguarding Lead(s) </w:t>
            </w:r>
          </w:p>
        </w:tc>
        <w:tc>
          <w:tcPr>
            <w:tcW w:w="2196" w:type="dxa"/>
          </w:tcPr>
          <w:p w14:paraId="183C1478" w14:textId="77777777" w:rsidR="007731E2" w:rsidRDefault="007731E2" w:rsidP="007731E2">
            <w:pPr>
              <w:pStyle w:val="NoSpacing"/>
              <w:rPr>
                <w:rFonts w:cstheme="minorHAnsi"/>
                <w:b/>
              </w:rPr>
            </w:pPr>
            <w:r>
              <w:rPr>
                <w:rFonts w:cstheme="minorHAnsi"/>
                <w:b/>
              </w:rPr>
              <w:t>Rob Jenkins</w:t>
            </w:r>
          </w:p>
          <w:p w14:paraId="5442B61E" w14:textId="325A9CBC" w:rsidR="007731E2" w:rsidRDefault="007731E2" w:rsidP="007731E2">
            <w:pPr>
              <w:pStyle w:val="NoSpacing"/>
              <w:rPr>
                <w:rFonts w:cstheme="minorHAnsi"/>
                <w:b/>
              </w:rPr>
            </w:pPr>
            <w:r>
              <w:rPr>
                <w:rFonts w:cstheme="minorHAnsi"/>
                <w:b/>
              </w:rPr>
              <w:t>Nicola Lightfoot</w:t>
            </w:r>
          </w:p>
          <w:p w14:paraId="593BB9A1" w14:textId="77F3D648" w:rsidR="007731E2" w:rsidRDefault="007731E2" w:rsidP="007731E2">
            <w:pPr>
              <w:pStyle w:val="NoSpacing"/>
              <w:rPr>
                <w:rFonts w:cstheme="minorHAnsi"/>
                <w:b/>
              </w:rPr>
            </w:pPr>
            <w:r>
              <w:rPr>
                <w:rFonts w:cstheme="minorHAnsi"/>
                <w:b/>
              </w:rPr>
              <w:t>Emma Pearsall</w:t>
            </w:r>
          </w:p>
          <w:p w14:paraId="24EB8FA1" w14:textId="5E8D9EBC" w:rsidR="007731E2" w:rsidRPr="007731E2" w:rsidRDefault="007731E2" w:rsidP="007731E2">
            <w:pPr>
              <w:pStyle w:val="NoSpacing"/>
              <w:rPr>
                <w:rFonts w:cstheme="minorHAnsi"/>
                <w:b/>
              </w:rPr>
            </w:pPr>
            <w:r>
              <w:rPr>
                <w:rFonts w:cstheme="minorHAnsi"/>
                <w:b/>
              </w:rPr>
              <w:t>Jane Lunt</w:t>
            </w:r>
          </w:p>
        </w:tc>
        <w:tc>
          <w:tcPr>
            <w:tcW w:w="3873" w:type="dxa"/>
          </w:tcPr>
          <w:p w14:paraId="5E02C483" w14:textId="77777777" w:rsidR="007731E2" w:rsidRDefault="007731E2" w:rsidP="007731E2">
            <w:pPr>
              <w:pStyle w:val="NoSpacing"/>
              <w:rPr>
                <w:rFonts w:cstheme="minorHAnsi"/>
              </w:rPr>
            </w:pPr>
            <w:r>
              <w:rPr>
                <w:rFonts w:cstheme="minorHAnsi"/>
              </w:rPr>
              <w:t>0151 424 4892</w:t>
            </w:r>
          </w:p>
          <w:p w14:paraId="7BF1D44C" w14:textId="2B39CC5A" w:rsidR="007731E2" w:rsidRPr="00465E90" w:rsidRDefault="007731E2" w:rsidP="007731E2">
            <w:pPr>
              <w:pStyle w:val="NoSpacing"/>
              <w:rPr>
                <w:rFonts w:cstheme="minorHAnsi"/>
              </w:rPr>
            </w:pPr>
            <w:r>
              <w:rPr>
                <w:rFonts w:cstheme="minorHAnsi"/>
              </w:rPr>
              <w:t>sec.ashley@haltonlearning.net</w:t>
            </w:r>
          </w:p>
        </w:tc>
      </w:tr>
      <w:tr w:rsidR="007731E2" w14:paraId="744B1105" w14:textId="77777777" w:rsidTr="00465E90">
        <w:tc>
          <w:tcPr>
            <w:tcW w:w="2947" w:type="dxa"/>
          </w:tcPr>
          <w:p w14:paraId="18CCC059" w14:textId="77777777" w:rsidR="007731E2" w:rsidRPr="007731E2" w:rsidRDefault="007731E2" w:rsidP="007731E2">
            <w:pPr>
              <w:pStyle w:val="NoSpacing"/>
              <w:rPr>
                <w:rFonts w:cstheme="minorHAnsi"/>
              </w:rPr>
            </w:pPr>
            <w:r w:rsidRPr="007731E2">
              <w:rPr>
                <w:rFonts w:cstheme="minorHAnsi"/>
              </w:rPr>
              <w:t>Additional members of the Safeguarding Team</w:t>
            </w:r>
          </w:p>
        </w:tc>
        <w:tc>
          <w:tcPr>
            <w:tcW w:w="2196" w:type="dxa"/>
          </w:tcPr>
          <w:p w14:paraId="01FBDA85" w14:textId="62AC0AA1" w:rsidR="007731E2" w:rsidRPr="007731E2" w:rsidRDefault="007731E2" w:rsidP="007731E2">
            <w:pPr>
              <w:pStyle w:val="NoSpacing"/>
              <w:rPr>
                <w:rFonts w:cstheme="minorHAnsi"/>
                <w:b/>
              </w:rPr>
            </w:pPr>
            <w:r>
              <w:rPr>
                <w:rFonts w:cstheme="minorHAnsi"/>
                <w:b/>
              </w:rPr>
              <w:t>Diane Wilson</w:t>
            </w:r>
          </w:p>
        </w:tc>
        <w:tc>
          <w:tcPr>
            <w:tcW w:w="3873" w:type="dxa"/>
          </w:tcPr>
          <w:p w14:paraId="63616EB6" w14:textId="77777777" w:rsidR="007731E2" w:rsidRDefault="007731E2" w:rsidP="007731E2">
            <w:pPr>
              <w:pStyle w:val="NoSpacing"/>
              <w:rPr>
                <w:rFonts w:cstheme="minorHAnsi"/>
              </w:rPr>
            </w:pPr>
            <w:r>
              <w:rPr>
                <w:rFonts w:cstheme="minorHAnsi"/>
              </w:rPr>
              <w:t>0151 424 4892</w:t>
            </w:r>
          </w:p>
          <w:p w14:paraId="35FADF08" w14:textId="2BE12A0A" w:rsidR="007731E2" w:rsidRPr="00465E90" w:rsidRDefault="007731E2" w:rsidP="007731E2">
            <w:pPr>
              <w:pStyle w:val="NoSpacing"/>
              <w:rPr>
                <w:rFonts w:cstheme="minorHAnsi"/>
              </w:rPr>
            </w:pPr>
            <w:r>
              <w:rPr>
                <w:rFonts w:cstheme="minorHAnsi"/>
              </w:rPr>
              <w:t>sec.ashley@haltonlearning.net</w:t>
            </w:r>
          </w:p>
        </w:tc>
      </w:tr>
      <w:tr w:rsidR="007731E2" w14:paraId="461431CE" w14:textId="77777777" w:rsidTr="00465E90">
        <w:tc>
          <w:tcPr>
            <w:tcW w:w="2947" w:type="dxa"/>
          </w:tcPr>
          <w:p w14:paraId="7ED8D8DC" w14:textId="77777777" w:rsidR="007731E2" w:rsidRPr="007731E2" w:rsidRDefault="007731E2" w:rsidP="007731E2">
            <w:pPr>
              <w:pStyle w:val="NoSpacing"/>
              <w:rPr>
                <w:rFonts w:cstheme="minorHAnsi"/>
              </w:rPr>
            </w:pPr>
            <w:r w:rsidRPr="007731E2">
              <w:rPr>
                <w:rFonts w:cstheme="minorHAnsi"/>
              </w:rPr>
              <w:t>Designated Safeguarding Governor</w:t>
            </w:r>
          </w:p>
        </w:tc>
        <w:tc>
          <w:tcPr>
            <w:tcW w:w="2196" w:type="dxa"/>
          </w:tcPr>
          <w:p w14:paraId="60046D6D" w14:textId="75E5A3B9" w:rsidR="007731E2" w:rsidRPr="007731E2" w:rsidRDefault="007731E2" w:rsidP="007731E2">
            <w:pPr>
              <w:pStyle w:val="NoSpacing"/>
              <w:rPr>
                <w:rFonts w:cstheme="minorHAnsi"/>
                <w:b/>
              </w:rPr>
            </w:pPr>
            <w:r>
              <w:rPr>
                <w:rFonts w:cstheme="minorHAnsi"/>
                <w:b/>
              </w:rPr>
              <w:t>Jane Tetlow</w:t>
            </w:r>
          </w:p>
        </w:tc>
        <w:tc>
          <w:tcPr>
            <w:tcW w:w="3873" w:type="dxa"/>
          </w:tcPr>
          <w:p w14:paraId="78168703" w14:textId="77777777" w:rsidR="007731E2" w:rsidRDefault="007731E2" w:rsidP="007731E2">
            <w:pPr>
              <w:pStyle w:val="NoSpacing"/>
              <w:rPr>
                <w:rFonts w:cstheme="minorHAnsi"/>
              </w:rPr>
            </w:pPr>
            <w:r>
              <w:rPr>
                <w:rFonts w:cstheme="minorHAnsi"/>
              </w:rPr>
              <w:t>0151 424 4892</w:t>
            </w:r>
          </w:p>
          <w:p w14:paraId="24E6D208" w14:textId="134685F0" w:rsidR="007731E2" w:rsidRPr="00465E90" w:rsidRDefault="007731E2" w:rsidP="007731E2">
            <w:pPr>
              <w:pStyle w:val="NoSpacing"/>
              <w:rPr>
                <w:rFonts w:cstheme="minorHAnsi"/>
              </w:rPr>
            </w:pPr>
            <w:r>
              <w:rPr>
                <w:rFonts w:cstheme="minorHAnsi"/>
              </w:rPr>
              <w:t>sec.ashley@haltonlearning.net</w:t>
            </w:r>
          </w:p>
        </w:tc>
      </w:tr>
      <w:tr w:rsidR="007731E2" w14:paraId="617738CA" w14:textId="77777777" w:rsidTr="00465E90">
        <w:tc>
          <w:tcPr>
            <w:tcW w:w="2947" w:type="dxa"/>
          </w:tcPr>
          <w:p w14:paraId="0FC78ED2" w14:textId="3D818C32" w:rsidR="007731E2" w:rsidRPr="007731E2" w:rsidRDefault="007731E2" w:rsidP="007731E2">
            <w:pPr>
              <w:pStyle w:val="NoSpacing"/>
              <w:rPr>
                <w:rFonts w:cstheme="minorHAnsi"/>
              </w:rPr>
            </w:pPr>
            <w:r w:rsidRPr="007731E2">
              <w:rPr>
                <w:rFonts w:cstheme="minorHAnsi"/>
              </w:rPr>
              <w:lastRenderedPageBreak/>
              <w:t>Chair of Governor</w:t>
            </w:r>
            <w:r>
              <w:rPr>
                <w:rFonts w:cstheme="minorHAnsi"/>
              </w:rPr>
              <w:t>s</w:t>
            </w:r>
          </w:p>
        </w:tc>
        <w:tc>
          <w:tcPr>
            <w:tcW w:w="2196" w:type="dxa"/>
          </w:tcPr>
          <w:p w14:paraId="75BEBFBD" w14:textId="448D38A2" w:rsidR="007731E2" w:rsidRPr="007731E2" w:rsidRDefault="007731E2" w:rsidP="007731E2">
            <w:pPr>
              <w:pStyle w:val="NoSpacing"/>
              <w:rPr>
                <w:rFonts w:cstheme="minorHAnsi"/>
                <w:b/>
              </w:rPr>
            </w:pPr>
            <w:r>
              <w:rPr>
                <w:rFonts w:cstheme="minorHAnsi"/>
                <w:b/>
              </w:rPr>
              <w:t>Karl Ashton</w:t>
            </w:r>
          </w:p>
        </w:tc>
        <w:tc>
          <w:tcPr>
            <w:tcW w:w="3873" w:type="dxa"/>
          </w:tcPr>
          <w:p w14:paraId="138D07CE" w14:textId="77777777" w:rsidR="007731E2" w:rsidRDefault="007731E2" w:rsidP="007731E2">
            <w:pPr>
              <w:pStyle w:val="NoSpacing"/>
              <w:rPr>
                <w:rFonts w:cstheme="minorHAnsi"/>
              </w:rPr>
            </w:pPr>
            <w:r>
              <w:rPr>
                <w:rFonts w:cstheme="minorHAnsi"/>
              </w:rPr>
              <w:t>0151 424 4892</w:t>
            </w:r>
          </w:p>
          <w:p w14:paraId="31CEB15E" w14:textId="2471257B" w:rsidR="007731E2" w:rsidRPr="00465E90" w:rsidRDefault="00DF6101" w:rsidP="007731E2">
            <w:pPr>
              <w:pStyle w:val="NoSpacing"/>
              <w:rPr>
                <w:rFonts w:cstheme="minorHAnsi"/>
              </w:rPr>
            </w:pPr>
            <w:hyperlink r:id="rId17" w:history="1">
              <w:r w:rsidR="007731E2" w:rsidRPr="007731E2">
                <w:rPr>
                  <w:rStyle w:val="Hyperlink"/>
                  <w:rFonts w:cstheme="minorHAnsi"/>
                  <w:color w:val="auto"/>
                  <w:u w:val="none"/>
                </w:rPr>
                <w:t>sec.ashley@haltonlearning.net</w:t>
              </w:r>
            </w:hyperlink>
            <w:r w:rsidR="007731E2" w:rsidRPr="007731E2">
              <w:rPr>
                <w:rFonts w:cstheme="minorHAnsi"/>
              </w:rPr>
              <w:t xml:space="preserve"> </w:t>
            </w:r>
            <w:r w:rsidR="007731E2">
              <w:rPr>
                <w:rFonts w:cstheme="minorHAnsi"/>
              </w:rPr>
              <w:t>(personal phone number and/or email address will be supplied if required)</w:t>
            </w:r>
          </w:p>
        </w:tc>
      </w:tr>
      <w:tr w:rsidR="00BA18E0" w14:paraId="0F27C797" w14:textId="77777777" w:rsidTr="00465E90">
        <w:tc>
          <w:tcPr>
            <w:tcW w:w="2947" w:type="dxa"/>
          </w:tcPr>
          <w:p w14:paraId="35CA8ED3" w14:textId="77777777" w:rsidR="00BA18E0" w:rsidRPr="007731E2" w:rsidRDefault="00BA18E0" w:rsidP="00F20434">
            <w:pPr>
              <w:pStyle w:val="NoSpacing"/>
              <w:rPr>
                <w:rFonts w:cstheme="minorHAnsi"/>
              </w:rPr>
            </w:pPr>
            <w:r w:rsidRPr="007731E2">
              <w:rPr>
                <w:rFonts w:cstheme="minorHAnsi"/>
              </w:rPr>
              <w:t>Designated Teacher for Looked After and Post Looked After Children</w:t>
            </w:r>
          </w:p>
        </w:tc>
        <w:tc>
          <w:tcPr>
            <w:tcW w:w="2196" w:type="dxa"/>
          </w:tcPr>
          <w:p w14:paraId="36D60EA4" w14:textId="66F69F8F" w:rsidR="00BA18E0" w:rsidRPr="007731E2" w:rsidRDefault="007731E2" w:rsidP="00F20434">
            <w:pPr>
              <w:pStyle w:val="NoSpacing"/>
              <w:rPr>
                <w:rFonts w:cstheme="minorHAnsi"/>
                <w:b/>
              </w:rPr>
            </w:pPr>
            <w:r>
              <w:rPr>
                <w:rFonts w:cstheme="minorHAnsi"/>
                <w:b/>
              </w:rPr>
              <w:t>Michael Jones</w:t>
            </w:r>
          </w:p>
        </w:tc>
        <w:tc>
          <w:tcPr>
            <w:tcW w:w="3873" w:type="dxa"/>
          </w:tcPr>
          <w:p w14:paraId="2D12DE32" w14:textId="77777777" w:rsidR="007731E2" w:rsidRDefault="007731E2" w:rsidP="007731E2">
            <w:pPr>
              <w:pStyle w:val="NoSpacing"/>
              <w:rPr>
                <w:rFonts w:cstheme="minorHAnsi"/>
              </w:rPr>
            </w:pPr>
            <w:r>
              <w:rPr>
                <w:rFonts w:cstheme="minorHAnsi"/>
              </w:rPr>
              <w:t>0151 424 4892</w:t>
            </w:r>
          </w:p>
          <w:p w14:paraId="4CFC8930" w14:textId="47E2FCF4" w:rsidR="00BA18E0" w:rsidRPr="00465E90" w:rsidRDefault="007731E2" w:rsidP="007731E2">
            <w:pPr>
              <w:pStyle w:val="NoSpacing"/>
              <w:rPr>
                <w:rFonts w:cstheme="minorHAnsi"/>
              </w:rPr>
            </w:pPr>
            <w:r>
              <w:rPr>
                <w:rFonts w:cstheme="minorHAnsi"/>
              </w:rPr>
              <w:t>sec.ashley@haltonlearning.net</w:t>
            </w:r>
          </w:p>
        </w:tc>
      </w:tr>
      <w:tr w:rsidR="00BA18E0" w14:paraId="582052DC" w14:textId="77777777" w:rsidTr="00465E90">
        <w:tc>
          <w:tcPr>
            <w:tcW w:w="2947" w:type="dxa"/>
          </w:tcPr>
          <w:p w14:paraId="04209478" w14:textId="77777777" w:rsidR="00BA18E0" w:rsidRPr="00465E90" w:rsidRDefault="00BA18E0" w:rsidP="00F20434">
            <w:pPr>
              <w:pStyle w:val="NoSpacing"/>
              <w:rPr>
                <w:rFonts w:cstheme="minorHAnsi"/>
                <w:highlight w:val="yellow"/>
              </w:rPr>
            </w:pPr>
            <w:r w:rsidRPr="007731E2">
              <w:rPr>
                <w:rFonts w:cstheme="minorHAnsi"/>
              </w:rPr>
              <w:t>Designated Senior Mental Health Lead</w:t>
            </w:r>
          </w:p>
        </w:tc>
        <w:tc>
          <w:tcPr>
            <w:tcW w:w="2196" w:type="dxa"/>
          </w:tcPr>
          <w:p w14:paraId="70EC844D" w14:textId="7DC0180E" w:rsidR="00BA18E0" w:rsidRPr="007731E2" w:rsidRDefault="007731E2" w:rsidP="00F20434">
            <w:pPr>
              <w:pStyle w:val="NoSpacing"/>
              <w:rPr>
                <w:rFonts w:cstheme="minorHAnsi"/>
                <w:b/>
              </w:rPr>
            </w:pPr>
            <w:r>
              <w:rPr>
                <w:rFonts w:cstheme="minorHAnsi"/>
                <w:b/>
              </w:rPr>
              <w:t>Lauren Kirwan</w:t>
            </w:r>
          </w:p>
        </w:tc>
        <w:tc>
          <w:tcPr>
            <w:tcW w:w="3873" w:type="dxa"/>
          </w:tcPr>
          <w:p w14:paraId="72DF543A" w14:textId="77777777" w:rsidR="007731E2" w:rsidRDefault="007731E2" w:rsidP="007731E2">
            <w:pPr>
              <w:pStyle w:val="NoSpacing"/>
              <w:rPr>
                <w:rFonts w:cstheme="minorHAnsi"/>
              </w:rPr>
            </w:pPr>
            <w:r>
              <w:rPr>
                <w:rFonts w:cstheme="minorHAnsi"/>
              </w:rPr>
              <w:t>0151 424 4892</w:t>
            </w:r>
          </w:p>
          <w:p w14:paraId="3C9C6D77" w14:textId="7CAF35CB" w:rsidR="00BA18E0" w:rsidRPr="00465E90" w:rsidRDefault="007731E2" w:rsidP="007731E2">
            <w:pPr>
              <w:pStyle w:val="NoSpacing"/>
              <w:rPr>
                <w:rFonts w:cstheme="minorHAnsi"/>
              </w:rPr>
            </w:pPr>
            <w:r>
              <w:rPr>
                <w:rFonts w:cstheme="minorHAnsi"/>
              </w:rPr>
              <w:t>sec.ashley@haltonlearning.net</w:t>
            </w:r>
          </w:p>
        </w:tc>
      </w:tr>
      <w:tr w:rsidR="00337369" w14:paraId="460BDD15" w14:textId="77777777" w:rsidTr="00465E90">
        <w:tc>
          <w:tcPr>
            <w:tcW w:w="2947"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196" w:type="dxa"/>
          </w:tcPr>
          <w:p w14:paraId="61A1FFF1" w14:textId="5AA7F15C" w:rsidR="00337369" w:rsidRPr="007731E2" w:rsidRDefault="007731E2" w:rsidP="00F20434">
            <w:pPr>
              <w:pStyle w:val="NoSpacing"/>
              <w:rPr>
                <w:rFonts w:cstheme="minorHAnsi"/>
                <w:b/>
              </w:rPr>
            </w:pPr>
            <w:r>
              <w:rPr>
                <w:rFonts w:cstheme="minorHAnsi"/>
                <w:b/>
              </w:rPr>
              <w:t>Monitored by members of the safeguarding team</w:t>
            </w:r>
          </w:p>
        </w:tc>
        <w:tc>
          <w:tcPr>
            <w:tcW w:w="3873" w:type="dxa"/>
          </w:tcPr>
          <w:p w14:paraId="1EE4AE9F" w14:textId="560415B8" w:rsidR="00337369" w:rsidRDefault="007731E2" w:rsidP="00F20434">
            <w:pPr>
              <w:pStyle w:val="NoSpacing"/>
            </w:pPr>
            <w:r>
              <w:t xml:space="preserve">safeguarding@ashleyhighschool.co.uk </w:t>
            </w:r>
          </w:p>
        </w:tc>
      </w:tr>
      <w:tr w:rsidR="00BA18E0" w14:paraId="056A6867" w14:textId="77777777" w:rsidTr="00465E90">
        <w:tc>
          <w:tcPr>
            <w:tcW w:w="2947" w:type="dxa"/>
          </w:tcPr>
          <w:p w14:paraId="6B179996" w14:textId="4807E35D" w:rsidR="00BA18E0" w:rsidRPr="00465E90" w:rsidRDefault="00BA18E0" w:rsidP="00F20434">
            <w:pPr>
              <w:pStyle w:val="NoSpacing"/>
              <w:rPr>
                <w:rFonts w:cstheme="minorHAnsi"/>
                <w:highlight w:val="yellow"/>
              </w:rPr>
            </w:pPr>
            <w:r w:rsidRPr="00465E90">
              <w:rPr>
                <w:rFonts w:cstheme="minorHAnsi"/>
              </w:rPr>
              <w:t xml:space="preserve">Halton Borough Council’s </w:t>
            </w:r>
            <w:r w:rsidR="00DC64DF">
              <w:rPr>
                <w:rFonts w:cstheme="minorHAnsi"/>
              </w:rPr>
              <w:t xml:space="preserve">Interim </w:t>
            </w:r>
            <w:r w:rsidRPr="00465E90">
              <w:rPr>
                <w:rFonts w:cstheme="minorHAnsi"/>
              </w:rPr>
              <w:t xml:space="preserve">Headteacher of the Virtual School </w:t>
            </w:r>
          </w:p>
        </w:tc>
        <w:tc>
          <w:tcPr>
            <w:tcW w:w="2196" w:type="dxa"/>
          </w:tcPr>
          <w:p w14:paraId="036BFD44" w14:textId="1DA9ACEF" w:rsidR="00BA18E0" w:rsidRPr="007731E2" w:rsidRDefault="00B53368" w:rsidP="00F20434">
            <w:pPr>
              <w:pStyle w:val="NoSpacing"/>
              <w:rPr>
                <w:rFonts w:cstheme="minorHAnsi"/>
                <w:b/>
              </w:rPr>
            </w:pPr>
            <w:r w:rsidRPr="007731E2">
              <w:rPr>
                <w:rFonts w:cstheme="minorHAnsi"/>
                <w:b/>
              </w:rPr>
              <w:t>J</w:t>
            </w:r>
            <w:r w:rsidRPr="007731E2">
              <w:rPr>
                <w:b/>
              </w:rPr>
              <w:t>oanne Lloyd</w:t>
            </w:r>
          </w:p>
        </w:tc>
        <w:tc>
          <w:tcPr>
            <w:tcW w:w="3873" w:type="dxa"/>
          </w:tcPr>
          <w:p w14:paraId="60DFD139" w14:textId="36B75E7C" w:rsidR="00BA18E0" w:rsidRPr="007731E2" w:rsidRDefault="00DF6101" w:rsidP="00F20434">
            <w:pPr>
              <w:pStyle w:val="NoSpacing"/>
              <w:rPr>
                <w:rFonts w:cstheme="minorHAnsi"/>
              </w:rPr>
            </w:pPr>
            <w:hyperlink r:id="rId18" w:history="1">
              <w:r w:rsidR="00517F44" w:rsidRPr="007731E2">
                <w:rPr>
                  <w:rStyle w:val="Hyperlink"/>
                  <w:color w:val="auto"/>
                  <w:u w:val="none"/>
                </w:rPr>
                <w:t>Joanne.Lloyd</w:t>
              </w:r>
              <w:r w:rsidR="00517F44" w:rsidRPr="007731E2">
                <w:rPr>
                  <w:rStyle w:val="Hyperlink"/>
                  <w:rFonts w:cstheme="minorHAnsi"/>
                  <w:color w:val="auto"/>
                  <w:u w:val="none"/>
                </w:rPr>
                <w:t>@halton.gov.uk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BA18E0" w:rsidRPr="007731E2" w:rsidRDefault="00B53368" w:rsidP="00F20434">
            <w:pPr>
              <w:pStyle w:val="NoSpacing"/>
              <w:rPr>
                <w:rStyle w:val="Hyperlink"/>
                <w:rFonts w:cstheme="minorHAnsi"/>
                <w:b/>
                <w:color w:val="auto"/>
                <w:u w:val="none"/>
              </w:rPr>
            </w:pPr>
            <w:r w:rsidRPr="007731E2">
              <w:rPr>
                <w:rStyle w:val="Hyperlink"/>
                <w:rFonts w:cstheme="minorHAnsi"/>
                <w:b/>
                <w:color w:val="auto"/>
                <w:u w:val="none"/>
              </w:rPr>
              <w:t>James Jordan</w:t>
            </w:r>
          </w:p>
          <w:p w14:paraId="3545C12E" w14:textId="77777777" w:rsidR="00BA18E0" w:rsidRPr="009E6949" w:rsidRDefault="00BA18E0" w:rsidP="00F20434">
            <w:pPr>
              <w:pStyle w:val="NoSpacing"/>
              <w:rPr>
                <w:rFonts w:cstheme="minorHAnsi"/>
                <w:highlight w:val="cyan"/>
              </w:rPr>
            </w:pPr>
          </w:p>
        </w:tc>
        <w:tc>
          <w:tcPr>
            <w:tcW w:w="3873" w:type="dxa"/>
          </w:tcPr>
          <w:p w14:paraId="5010CD8A" w14:textId="3DDA1277" w:rsidR="00BA18E0" w:rsidRPr="007731E2" w:rsidRDefault="00B53368" w:rsidP="00F20434">
            <w:pPr>
              <w:pStyle w:val="NoSpacing"/>
              <w:rPr>
                <w:rFonts w:cstheme="minorHAnsi"/>
              </w:rPr>
            </w:pPr>
            <w:r w:rsidRPr="007731E2">
              <w:rPr>
                <w:rStyle w:val="Hyperlink"/>
                <w:rFonts w:cstheme="minorHAnsi"/>
                <w:color w:val="auto"/>
                <w:u w:val="none"/>
              </w:rPr>
              <w:t>james.jordan</w:t>
            </w:r>
            <w:r w:rsidR="00BA18E0" w:rsidRPr="007731E2">
              <w:rPr>
                <w:rStyle w:val="Hyperlink"/>
                <w:rFonts w:cstheme="minorHAnsi"/>
                <w:color w:val="auto"/>
                <w:u w:val="none"/>
              </w:rPr>
              <w:t>@halton.gov.uk</w:t>
            </w:r>
          </w:p>
        </w:tc>
      </w:tr>
      <w:tr w:rsidR="00BA18E0" w:rsidRPr="00517334" w14:paraId="261F625B" w14:textId="77777777" w:rsidTr="00465E90">
        <w:tc>
          <w:tcPr>
            <w:tcW w:w="2947" w:type="dxa"/>
          </w:tcPr>
          <w:p w14:paraId="26EBAE07" w14:textId="3185FE5D" w:rsidR="00BA18E0" w:rsidRPr="00C10BF8" w:rsidRDefault="00BA18E0" w:rsidP="00F20434">
            <w:pPr>
              <w:pStyle w:val="NoSpacing"/>
              <w:rPr>
                <w:rFonts w:cstheme="minorHAnsi"/>
              </w:rPr>
            </w:pPr>
            <w:r w:rsidRPr="00C10BF8">
              <w:rPr>
                <w:rFonts w:ascii="Calibri Light" w:eastAsia="Times New Roman" w:hAnsi="Calibri Light" w:cs="Calibri Light"/>
                <w:color w:val="000000" w:themeColor="text1"/>
              </w:rPr>
              <w:t>H</w:t>
            </w:r>
            <w:r w:rsidR="006A41BF" w:rsidRPr="00C10BF8">
              <w:rPr>
                <w:rFonts w:ascii="Calibri Light" w:eastAsia="Times New Roman" w:hAnsi="Calibri Light" w:cs="Calibri Light"/>
                <w:color w:val="000000" w:themeColor="text1"/>
              </w:rPr>
              <w:t xml:space="preserve">alton </w:t>
            </w:r>
            <w:r w:rsidRPr="00C10BF8">
              <w:rPr>
                <w:rFonts w:ascii="Calibri Light" w:eastAsia="Times New Roman" w:hAnsi="Calibri Light" w:cs="Calibri Light"/>
                <w:color w:val="000000" w:themeColor="text1"/>
              </w:rPr>
              <w:t xml:space="preserve">Safeguarding </w:t>
            </w:r>
            <w:r w:rsidR="0051578A" w:rsidRPr="00C10BF8">
              <w:rPr>
                <w:rFonts w:ascii="Calibri Light" w:eastAsia="Times New Roman" w:hAnsi="Calibri Light" w:cs="Calibri Light"/>
                <w:color w:val="000000" w:themeColor="text1"/>
              </w:rPr>
              <w:t xml:space="preserve">Children </w:t>
            </w:r>
            <w:r w:rsidRPr="00C10BF8">
              <w:rPr>
                <w:rFonts w:ascii="Calibri Light" w:eastAsia="Times New Roman" w:hAnsi="Calibri Light" w:cs="Calibri Light"/>
                <w:color w:val="000000" w:themeColor="text1"/>
              </w:rPr>
              <w:t>Partnership’s</w:t>
            </w:r>
            <w:r w:rsidRPr="00C10BF8">
              <w:rPr>
                <w:rFonts w:cstheme="minorHAnsi"/>
              </w:rPr>
              <w:t xml:space="preserve"> Integrated Contact and Referral Team (iCART)</w:t>
            </w:r>
          </w:p>
        </w:tc>
        <w:tc>
          <w:tcPr>
            <w:tcW w:w="2196" w:type="dxa"/>
          </w:tcPr>
          <w:p w14:paraId="3A801770" w14:textId="77777777" w:rsidR="00BA18E0" w:rsidRPr="00C10BF8" w:rsidRDefault="00BA18E0" w:rsidP="00F20434">
            <w:pPr>
              <w:pStyle w:val="NoSpacing"/>
              <w:rPr>
                <w:rFonts w:cstheme="minorHAnsi"/>
              </w:rPr>
            </w:pPr>
          </w:p>
        </w:tc>
        <w:tc>
          <w:tcPr>
            <w:tcW w:w="3873" w:type="dxa"/>
          </w:tcPr>
          <w:p w14:paraId="5F0FF5CF" w14:textId="3A29DF2C" w:rsidR="00BA18E0" w:rsidRPr="00C10BF8" w:rsidRDefault="00DF6101" w:rsidP="00F20434">
            <w:pPr>
              <w:pStyle w:val="NoSpacing"/>
              <w:rPr>
                <w:rFonts w:ascii="Calibri Light" w:eastAsia="Times New Roman" w:hAnsi="Calibri Light" w:cs="Calibri Light"/>
                <w:color w:val="000000" w:themeColor="text1"/>
              </w:rPr>
            </w:pPr>
            <w:hyperlink r:id="rId19" w:history="1">
              <w:r w:rsidR="00836482" w:rsidRPr="00C10BF8">
                <w:rPr>
                  <w:rFonts w:ascii="Calibri Light" w:eastAsia="Times New Roman" w:hAnsi="Calibri Light" w:cs="Calibri Light"/>
                  <w:color w:val="000000" w:themeColor="text1"/>
                </w:rPr>
                <w:t>Integrated Contact and Referral Team (iCART) - Halton Safeguarding Children Partnership</w:t>
              </w:r>
            </w:hyperlink>
            <w:r w:rsidR="00BA18E0" w:rsidRPr="00C10BF8">
              <w:rPr>
                <w:rFonts w:ascii="Calibri Light" w:eastAsia="Times New Roman" w:hAnsi="Calibri Light" w:cs="Calibri Light"/>
                <w:color w:val="000000" w:themeColor="text1"/>
              </w:rPr>
              <w:t xml:space="preserve">   </w:t>
            </w:r>
          </w:p>
          <w:p w14:paraId="33F3AC22" w14:textId="5A31593A" w:rsidR="00BA18E0" w:rsidRPr="00C10BF8" w:rsidRDefault="00BA18E0" w:rsidP="00F20434">
            <w:pPr>
              <w:pStyle w:val="NoSpacing"/>
              <w:rPr>
                <w:rFonts w:ascii="Calibri Light" w:eastAsia="Times New Roman" w:hAnsi="Calibri Light" w:cs="Calibri Light"/>
                <w:color w:val="000000" w:themeColor="text1"/>
              </w:rPr>
            </w:pPr>
            <w:r w:rsidRPr="00C10BF8">
              <w:rPr>
                <w:rFonts w:ascii="Calibri Light" w:eastAsia="Times New Roman" w:hAnsi="Calibri Light" w:cs="Calibri Light"/>
                <w:color w:val="000000" w:themeColor="text1"/>
              </w:rPr>
              <w:t>Tel: 0151 907 83</w:t>
            </w:r>
            <w:r w:rsidR="00C10BF8">
              <w:rPr>
                <w:rFonts w:ascii="Calibri Light" w:eastAsia="Times New Roman" w:hAnsi="Calibri Light" w:cs="Calibri Light"/>
                <w:color w:val="000000" w:themeColor="text1"/>
              </w:rPr>
              <w:t>05</w:t>
            </w: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179B235D" w:rsidR="006A41BF" w:rsidRPr="00684D6E" w:rsidRDefault="006A41BF" w:rsidP="00F20434">
            <w:pPr>
              <w:pStyle w:val="NoSpacing"/>
              <w:rPr>
                <w:rFonts w:ascii="Calibri" w:hAnsi="Calibri" w:cs="Calibri"/>
              </w:rPr>
            </w:pPr>
          </w:p>
        </w:tc>
        <w:tc>
          <w:tcPr>
            <w:tcW w:w="3873" w:type="dxa"/>
          </w:tcPr>
          <w:p w14:paraId="769B26F3" w14:textId="1D94FF39" w:rsidR="006A41BF" w:rsidRPr="00465E90" w:rsidRDefault="00C10BF8" w:rsidP="00F20434">
            <w:pPr>
              <w:pStyle w:val="NoSpacing"/>
              <w:rPr>
                <w:rFonts w:cstheme="minorHAnsi"/>
              </w:rPr>
            </w:pPr>
            <w:r w:rsidRPr="00684D6E">
              <w:rPr>
                <w:rFonts w:ascii="Calibri" w:hAnsi="Calibri" w:cs="Calibri"/>
                <w:color w:val="222222"/>
                <w:shd w:val="clear" w:color="auto" w:fill="FFFFFF"/>
              </w:rPr>
              <w:t>0345 050 0148</w:t>
            </w: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BA18E0" w:rsidRPr="00C10BF8" w:rsidRDefault="00796A5D" w:rsidP="00CB4A1D">
            <w:pPr>
              <w:pStyle w:val="NoSpacing"/>
              <w:spacing w:before="120"/>
              <w:rPr>
                <w:rFonts w:cstheme="minorHAnsi"/>
                <w:b/>
                <w:bCs/>
              </w:rPr>
            </w:pPr>
            <w:r w:rsidRPr="00C10BF8">
              <w:rPr>
                <w:rFonts w:ascii="Calibri Light" w:eastAsia="Times New Roman" w:hAnsi="Calibri Light" w:cs="Calibri Light"/>
                <w:b/>
                <w:color w:val="000000" w:themeColor="text1"/>
              </w:rPr>
              <w:t>Andrew Chisnall</w:t>
            </w:r>
          </w:p>
        </w:tc>
        <w:tc>
          <w:tcPr>
            <w:tcW w:w="3873" w:type="dxa"/>
          </w:tcPr>
          <w:p w14:paraId="653B0BFE" w14:textId="77777777" w:rsidR="00BA18E0" w:rsidRPr="00465E90" w:rsidRDefault="00DF6101" w:rsidP="00F20434">
            <w:pPr>
              <w:pStyle w:val="NoSpacing"/>
              <w:rPr>
                <w:rFonts w:cstheme="minorHAnsi"/>
                <w:lang w:eastAsia="en-GB"/>
              </w:rPr>
            </w:pPr>
            <w:hyperlink r:id="rId20" w:tgtFrame="_blank" w:history="1">
              <w:r w:rsidR="00BA18E0" w:rsidRPr="00465E90">
                <w:rPr>
                  <w:rFonts w:cstheme="minorHAnsi"/>
                  <w:u w:val="single"/>
                  <w:bdr w:val="none" w:sz="0" w:space="0" w:color="auto" w:frame="1"/>
                  <w:lang w:eastAsia="en-GB"/>
                </w:rPr>
                <w:t>LADO@halton.gov.uk</w:t>
              </w:r>
            </w:hyperlink>
            <w:r w:rsidR="00BA18E0" w:rsidRPr="00465E90">
              <w:rPr>
                <w:rFonts w:cstheme="minorHAnsi"/>
                <w:lang w:eastAsia="en-GB"/>
              </w:rPr>
              <w:t> and/or </w:t>
            </w:r>
          </w:p>
          <w:p w14:paraId="2547F494" w14:textId="77777777" w:rsidR="00BA18E0" w:rsidRPr="00465E90" w:rsidRDefault="00DF6101" w:rsidP="00F20434">
            <w:pPr>
              <w:pStyle w:val="NoSpacing"/>
              <w:rPr>
                <w:rFonts w:cstheme="minorHAnsi"/>
              </w:rPr>
            </w:pPr>
            <w:hyperlink r:id="rId21" w:tgtFrame="_blank" w:history="1">
              <w:r w:rsidR="00BA18E0"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796A5D" w:rsidRDefault="006A41BF" w:rsidP="00F20434">
            <w:pPr>
              <w:pStyle w:val="NoSpacing"/>
              <w:rPr>
                <w:rFonts w:cstheme="minorHAnsi"/>
                <w:b/>
                <w:bCs/>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15B85D43" w14:textId="59ED64BA" w:rsidR="00C10BF8" w:rsidRDefault="00C10BF8" w:rsidP="00F20434">
            <w:pPr>
              <w:autoSpaceDE w:val="0"/>
              <w:autoSpaceDN w:val="0"/>
              <w:adjustRightInd w:val="0"/>
              <w:rPr>
                <w:rFonts w:eastAsia="Times New Roman" w:cstheme="minorHAnsi"/>
                <w:lang w:eastAsia="en-GB"/>
              </w:rPr>
            </w:pPr>
            <w:r>
              <w:rPr>
                <w:rFonts w:eastAsia="Times New Roman" w:cstheme="minorHAnsi"/>
                <w:lang w:eastAsia="en-GB"/>
              </w:rPr>
              <w:t>0800 028 0285</w:t>
            </w:r>
          </w:p>
          <w:p w14:paraId="7B50A0AB" w14:textId="510A5DAC"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0DA9940" w14:textId="3B63F282"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C10BF8" w:rsidRDefault="009755EB" w:rsidP="009755EB">
      <w:pPr>
        <w:spacing w:after="0" w:line="240" w:lineRule="auto"/>
        <w:rPr>
          <w:rFonts w:ascii="Calibri Light" w:eastAsia="Times New Roman" w:hAnsi="Calibri Light" w:cs="Calibri Light"/>
          <w:color w:val="000000" w:themeColor="text1"/>
        </w:rPr>
      </w:pPr>
      <w:r w:rsidRPr="00C10BF8">
        <w:rPr>
          <w:rFonts w:ascii="Calibri Light" w:eastAsia="Times New Roman" w:hAnsi="Calibri Light" w:cs="Calibri Light"/>
          <w:b/>
          <w:bCs/>
          <w:color w:val="000000" w:themeColor="text1"/>
        </w:rPr>
        <w:t>Child Protection</w:t>
      </w:r>
      <w:r w:rsidRPr="00C10BF8">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C10BF8" w:rsidRDefault="00EF6589" w:rsidP="00396D35">
      <w:pPr>
        <w:spacing w:after="0" w:line="240" w:lineRule="auto"/>
        <w:rPr>
          <w:rFonts w:asciiTheme="majorHAnsi" w:eastAsia="Calibri" w:hAnsiTheme="majorHAnsi" w:cstheme="majorHAnsi"/>
          <w:lang w:eastAsia="en-GB"/>
        </w:rPr>
      </w:pPr>
    </w:p>
    <w:p w14:paraId="43DEDAE5" w14:textId="15C87080" w:rsidR="00465E90" w:rsidRPr="008F222A" w:rsidRDefault="004B1958" w:rsidP="00F35284">
      <w:pPr>
        <w:spacing w:after="0" w:line="240" w:lineRule="auto"/>
        <w:rPr>
          <w:rFonts w:ascii="Calibri Light" w:eastAsia="Times New Roman" w:hAnsi="Calibri Light" w:cs="Calibri Light"/>
          <w:color w:val="000000" w:themeColor="text1"/>
        </w:rPr>
      </w:pPr>
      <w:r w:rsidRPr="00C10BF8">
        <w:rPr>
          <w:rFonts w:ascii="Calibri Light" w:eastAsia="Times New Roman" w:hAnsi="Calibri Light" w:cs="Calibri Light"/>
          <w:b/>
          <w:bCs/>
          <w:color w:val="000000" w:themeColor="text1"/>
        </w:rPr>
        <w:t>Safeguarding</w:t>
      </w:r>
      <w:r w:rsidRPr="00C10BF8">
        <w:rPr>
          <w:rFonts w:ascii="Calibri Light" w:eastAsia="Times New Roman" w:hAnsi="Calibri Light" w:cs="Calibri Light"/>
          <w:color w:val="000000" w:themeColor="text1"/>
        </w:rPr>
        <w:t xml:space="preserve"> and promoting the welfare of children is everyone’s responsibility. ‘Children’ inclu</w:t>
      </w:r>
      <w:r w:rsidR="00C10BF8" w:rsidRPr="00C10BF8">
        <w:rPr>
          <w:rFonts w:ascii="Calibri Light" w:eastAsia="Times New Roman" w:hAnsi="Calibri Light" w:cs="Calibri Light"/>
          <w:color w:val="000000" w:themeColor="text1"/>
        </w:rPr>
        <w:t>des everyone under the age of 18</w:t>
      </w:r>
      <w:r w:rsidRPr="00C10BF8">
        <w:rPr>
          <w:rFonts w:ascii="Calibri Light" w:eastAsia="Times New Roman" w:hAnsi="Calibri Light" w:cs="Calibri Light"/>
          <w:color w:val="000000" w:themeColor="text1"/>
        </w:rPr>
        <w:t>.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C10BF8">
        <w:rPr>
          <w:rFonts w:ascii="Calibri Light" w:eastAsia="Times New Roman" w:hAnsi="Calibri Light" w:cs="Calibri Light"/>
          <w:color w:val="000000" w:themeColor="text1"/>
        </w:rPr>
        <w:t>.</w:t>
      </w:r>
    </w:p>
    <w:p w14:paraId="7B63B013" w14:textId="77777777" w:rsidR="00C10BF8" w:rsidRPr="00F35284" w:rsidRDefault="00C10BF8" w:rsidP="00F35284">
      <w:pPr>
        <w:spacing w:after="0" w:line="240" w:lineRule="auto"/>
        <w:rPr>
          <w:rFonts w:asciiTheme="majorHAnsi" w:eastAsia="Calibri" w:hAnsiTheme="majorHAnsi" w:cstheme="majorHAnsi"/>
          <w:lang w:eastAsia="en-GB"/>
        </w:rPr>
      </w:pP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3" w:name="_Toc177465281"/>
      <w:r w:rsidRPr="00F62EA5">
        <w:rPr>
          <w:rFonts w:ascii="Calibri Light" w:hAnsi="Calibri Light"/>
          <w:b/>
          <w:color w:val="1F4E79" w:themeColor="accent1" w:themeShade="80"/>
          <w:sz w:val="24"/>
          <w:szCs w:val="24"/>
        </w:rPr>
        <w:t>Visitors to school</w:t>
      </w:r>
      <w:bookmarkEnd w:id="3"/>
    </w:p>
    <w:p w14:paraId="4D6BCCF0" w14:textId="67A5C36A"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All visitors must sign in</w:t>
      </w:r>
      <w:r w:rsidR="00C10BF8">
        <w:rPr>
          <w:rFonts w:asciiTheme="majorHAnsi" w:eastAsia="Calibri" w:hAnsiTheme="majorHAnsi" w:cstheme="majorHAnsi"/>
          <w:lang w:eastAsia="en-GB"/>
        </w:rPr>
        <w:t xml:space="preserve"> at Reception</w:t>
      </w:r>
      <w:r w:rsidRPr="00EF6589">
        <w:rPr>
          <w:rFonts w:asciiTheme="majorHAnsi" w:eastAsia="Calibri" w:hAnsiTheme="majorHAnsi" w:cstheme="majorHAnsi"/>
          <w:lang w:eastAsia="en-GB"/>
        </w:rPr>
        <w:t xml:space="preserve"> on arrival and collect a </w:t>
      </w:r>
      <w:r w:rsidRPr="00C10BF8">
        <w:rPr>
          <w:rFonts w:asciiTheme="majorHAnsi" w:eastAsia="Calibri" w:hAnsiTheme="majorHAnsi" w:cstheme="majorHAnsi"/>
          <w:lang w:eastAsia="en-GB"/>
        </w:rPr>
        <w:t xml:space="preserve">visitor’s </w:t>
      </w:r>
      <w:r w:rsidR="00C10BF8" w:rsidRPr="00C10BF8">
        <w:rPr>
          <w:rFonts w:asciiTheme="majorHAnsi" w:eastAsia="Calibri" w:hAnsiTheme="majorHAnsi" w:cstheme="majorHAnsi"/>
          <w:lang w:eastAsia="en-GB"/>
        </w:rPr>
        <w:t>lanyard and</w:t>
      </w:r>
      <w:r w:rsidR="00C10BF8">
        <w:rPr>
          <w:rFonts w:asciiTheme="majorHAnsi" w:eastAsia="Calibri" w:hAnsiTheme="majorHAnsi" w:cstheme="majorHAnsi"/>
          <w:lang w:eastAsia="en-GB"/>
        </w:rPr>
        <w:t xml:space="preserve"> school ‘Safeguarding Procedures’ information leaflet, </w:t>
      </w:r>
      <w:r w:rsidRPr="00EF6589">
        <w:rPr>
          <w:rFonts w:asciiTheme="majorHAnsi" w:eastAsia="Calibri" w:hAnsiTheme="majorHAnsi" w:cstheme="majorHAnsi"/>
          <w:lang w:eastAsia="en-GB"/>
        </w:rPr>
        <w:t xml:space="preserve">which outlines Child Protection and Safeguarding procedures in school and how to report any concerns regarding a child/young person or another adult in school.  </w:t>
      </w:r>
      <w:r w:rsidRPr="00C10BF8">
        <w:rPr>
          <w:rFonts w:asciiTheme="majorHAnsi" w:eastAsia="Calibri" w:hAnsiTheme="majorHAnsi" w:cstheme="majorHAnsi"/>
          <w:lang w:eastAsia="en-GB"/>
        </w:rPr>
        <w:t xml:space="preserve">Visitor </w:t>
      </w:r>
      <w:r w:rsidR="00C10BF8" w:rsidRPr="00C10BF8">
        <w:rPr>
          <w:rFonts w:asciiTheme="majorHAnsi" w:eastAsia="Calibri" w:hAnsiTheme="majorHAnsi" w:cstheme="majorHAnsi"/>
          <w:lang w:eastAsia="en-GB"/>
        </w:rPr>
        <w:t>lanyards</w:t>
      </w:r>
      <w:r w:rsidRPr="00EF6589">
        <w:rPr>
          <w:rFonts w:asciiTheme="majorHAnsi" w:eastAsia="Calibri" w:hAnsiTheme="majorHAnsi" w:cstheme="majorHAnsi"/>
          <w:lang w:eastAsia="en-GB"/>
        </w:rPr>
        <w:t xml:space="preserve"> must be worn at all tim</w:t>
      </w:r>
      <w:r w:rsidR="00C10BF8">
        <w:rPr>
          <w:rFonts w:asciiTheme="majorHAnsi" w:eastAsia="Calibri" w:hAnsiTheme="majorHAnsi" w:cstheme="majorHAnsi"/>
          <w:lang w:eastAsia="en-GB"/>
        </w:rPr>
        <w:t xml:space="preserve">es when in school.  All </w:t>
      </w:r>
      <w:r w:rsidRPr="00EF6589">
        <w:rPr>
          <w:rFonts w:asciiTheme="majorHAnsi" w:eastAsia="Calibri" w:hAnsiTheme="majorHAnsi" w:cstheme="majorHAnsi"/>
          <w:lang w:eastAsia="en-GB"/>
        </w:rPr>
        <w:t>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4" w:name="_Toc177465282"/>
      <w:r w:rsidRPr="00E326E0">
        <w:rPr>
          <w:rFonts w:ascii="Calibri Light" w:hAnsi="Calibri Light"/>
          <w:b/>
          <w:color w:val="1F4E79" w:themeColor="accent1" w:themeShade="80"/>
          <w:sz w:val="22"/>
          <w:szCs w:val="22"/>
        </w:rPr>
        <w:t>PART A – Operational Child Protection and Safeguarding Procedures</w:t>
      </w:r>
      <w:bookmarkEnd w:id="4"/>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5" w:name="_Toc177465283"/>
      <w:r w:rsidRPr="00F62EA5">
        <w:rPr>
          <w:rFonts w:ascii="Calibri Light" w:hAnsi="Calibri Light"/>
          <w:b/>
          <w:color w:val="1F4E79" w:themeColor="accent1" w:themeShade="80"/>
          <w:sz w:val="24"/>
          <w:szCs w:val="24"/>
        </w:rPr>
        <w:t>Purpose of policy</w:t>
      </w:r>
      <w:bookmarkEnd w:id="5"/>
      <w:r w:rsidRPr="00F62EA5">
        <w:rPr>
          <w:rFonts w:ascii="Calibri Light" w:hAnsi="Calibri Light"/>
          <w:b/>
          <w:color w:val="1F4E79" w:themeColor="accent1" w:themeShade="80"/>
          <w:sz w:val="24"/>
          <w:szCs w:val="24"/>
        </w:rPr>
        <w:t xml:space="preserve"> </w:t>
      </w:r>
    </w:p>
    <w:p w14:paraId="50D8B35B" w14:textId="0E167FFB"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C10BF8">
        <w:rPr>
          <w:rFonts w:ascii="Calibri Light" w:hAnsi="Calibri Light" w:cs="Arial"/>
        </w:rPr>
        <w:t>Ashley High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7C5C5992"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C10BF8">
        <w:rPr>
          <w:rFonts w:ascii="Calibri Light" w:hAnsi="Calibri Light" w:cs="Arial"/>
        </w:rPr>
        <w:t xml:space="preserve">section </w:t>
      </w:r>
      <w:r w:rsidR="00C10BF8" w:rsidRPr="00C10BF8">
        <w:rPr>
          <w:rFonts w:ascii="Calibri Light" w:hAnsi="Calibri Light" w:cs="Arial"/>
          <w:i/>
        </w:rPr>
        <w:t xml:space="preserve">175 </w:t>
      </w:r>
      <w:r w:rsidRPr="00E326E0">
        <w:rPr>
          <w:rFonts w:ascii="Calibri Light" w:hAnsi="Calibri Light" w:cs="Arial"/>
        </w:rPr>
        <w:t>of the Education Act 2002</w:t>
      </w:r>
      <w:r w:rsidR="00C10BF8">
        <w:rPr>
          <w:rFonts w:ascii="Calibri Light" w:hAnsi="Calibri Light" w:cs="Arial"/>
        </w:rPr>
        <w:t>,</w:t>
      </w:r>
      <w:r w:rsidRPr="00E326E0">
        <w:rPr>
          <w:rFonts w:ascii="Calibri Light" w:hAnsi="Calibri Light" w:cs="Arial"/>
        </w:rPr>
        <w:t xml:space="preserve">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22" w:history="1">
        <w:r w:rsidR="00D92FE2" w:rsidRPr="003A1D3B">
          <w:rPr>
            <w:rFonts w:eastAsia="Times New Roman"/>
            <w:bCs/>
            <w:lang w:val="en-US"/>
          </w:rPr>
          <w:t>Education Act 2002</w:t>
        </w:r>
      </w:hyperlink>
    </w:p>
    <w:p w14:paraId="27039DF0"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23" w:history="1">
        <w:r w:rsidR="00D92FE2" w:rsidRPr="003A1D3B">
          <w:rPr>
            <w:rFonts w:eastAsia="Times New Roman"/>
            <w:bCs/>
            <w:lang w:val="en-US"/>
          </w:rPr>
          <w:t>Children Act 1989</w:t>
        </w:r>
      </w:hyperlink>
    </w:p>
    <w:p w14:paraId="50CEBDED"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24" w:history="1">
        <w:r w:rsidR="00D92FE2" w:rsidRPr="003A1D3B">
          <w:rPr>
            <w:rFonts w:eastAsia="Times New Roman"/>
            <w:bCs/>
            <w:lang w:val="en-US"/>
          </w:rPr>
          <w:t>Children Act 2004</w:t>
        </w:r>
      </w:hyperlink>
    </w:p>
    <w:p w14:paraId="265920B7"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25"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26" w:history="1">
        <w:r w:rsidR="00D92FE2" w:rsidRPr="003A1D3B">
          <w:rPr>
            <w:rFonts w:eastAsia="Times New Roman"/>
            <w:bCs/>
            <w:lang w:val="en-US"/>
          </w:rPr>
          <w:t>Protection of Freedoms Act 2012</w:t>
        </w:r>
      </w:hyperlink>
    </w:p>
    <w:p w14:paraId="4448CA5F" w14:textId="29725B62"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27"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28"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29"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0" w:history="1">
        <w:r w:rsidR="00D92FE2" w:rsidRPr="003A1D3B">
          <w:rPr>
            <w:rFonts w:eastAsia="Times New Roman"/>
            <w:bCs/>
            <w:lang w:val="en-US"/>
          </w:rPr>
          <w:t>Children and Families Act 2014</w:t>
        </w:r>
      </w:hyperlink>
    </w:p>
    <w:p w14:paraId="1E2A427F" w14:textId="4E4709CD" w:rsidR="00364350"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1" w:history="1">
        <w:r w:rsidR="00364350" w:rsidRPr="003A1D3B">
          <w:rPr>
            <w:rFonts w:eastAsia="Times New Roman"/>
            <w:bCs/>
            <w:lang w:val="en-US"/>
          </w:rPr>
          <w:t>Children and Social Work Act 2017 (legislation.gov.uk)</w:t>
        </w:r>
      </w:hyperlink>
    </w:p>
    <w:p w14:paraId="1AF94331" w14:textId="7B35F9EF" w:rsidR="00C10BF8" w:rsidRPr="008F222A" w:rsidRDefault="00D92FE2" w:rsidP="00C10BF8">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lastRenderedPageBreak/>
        <w:t xml:space="preserve">Data protection Act 2018: </w:t>
      </w:r>
      <w:r w:rsidR="00442B75" w:rsidRPr="003A1D3B">
        <w:rPr>
          <w:rFonts w:eastAsia="Times New Roman"/>
          <w:bCs/>
          <w:lang w:val="en-US"/>
        </w:rPr>
        <w:t xml:space="preserve">  </w:t>
      </w:r>
      <w:hyperlink r:id="rId32"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3"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4" w:history="1">
        <w:r w:rsidR="00364350" w:rsidRPr="003A1D3B">
          <w:rPr>
            <w:rFonts w:eastAsia="Times New Roman"/>
            <w:bCs/>
            <w:lang w:val="en-US"/>
          </w:rPr>
          <w:t>Voyeurism (Offences) Act 2019 (legislation.gov.uk)</w:t>
        </w:r>
      </w:hyperlink>
    </w:p>
    <w:p w14:paraId="51F75D89" w14:textId="61E3BF6D" w:rsidR="00960566"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5">
        <w:r w:rsidR="00960566" w:rsidRPr="003A1D3B">
          <w:rPr>
            <w:rFonts w:eastAsia="Times New Roman"/>
            <w:bCs/>
            <w:lang w:val="en-US"/>
          </w:rPr>
          <w:t xml:space="preserve">Early years foundation stage (EYFS) statutory framework </w:t>
        </w:r>
      </w:hyperlink>
    </w:p>
    <w:p w14:paraId="35FA2BD7" w14:textId="267AE500" w:rsidR="13DE9664"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6">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7">
        <w:r w:rsidR="13DE9664" w:rsidRPr="003A1D3B">
          <w:rPr>
            <w:rFonts w:eastAsia="Times New Roman"/>
            <w:bCs/>
            <w:lang w:val="en-US"/>
          </w:rPr>
          <w:t>The Prevent duty: safeguarding learners vulnerable to radicalisation</w:t>
        </w:r>
      </w:hyperlink>
      <w:r w:rsidR="13DE9664" w:rsidRPr="003A1D3B">
        <w:rPr>
          <w:rFonts w:eastAsia="Times New Roman"/>
          <w:bCs/>
          <w:lang w:val="en-US"/>
        </w:rPr>
        <w:t xml:space="preserve"> (September 2023)</w:t>
      </w:r>
    </w:p>
    <w:p w14:paraId="18299AB1" w14:textId="693C3910" w:rsidR="13DE9664"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8">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39">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0">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1"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2"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3"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4" w:history="1">
        <w:r w:rsidR="004A0F96" w:rsidRPr="003A1D3B">
          <w:rPr>
            <w:rFonts w:eastAsia="Times New Roman"/>
            <w:bCs/>
            <w:lang w:val="en-US"/>
          </w:rPr>
          <w:t>Working Together to Improve School Attendance 2022</w:t>
        </w:r>
      </w:hyperlink>
    </w:p>
    <w:p w14:paraId="7F006884"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5" w:history="1">
        <w:r w:rsidR="00D92FE2" w:rsidRPr="003A1D3B">
          <w:rPr>
            <w:rFonts w:eastAsia="Times New Roman"/>
            <w:bCs/>
            <w:lang w:val="en-US"/>
          </w:rPr>
          <w:t>What to do if you’re worried a child is being abused: Advice for Practitioners 2015</w:t>
        </w:r>
      </w:hyperlink>
    </w:p>
    <w:p w14:paraId="4DB68FDB"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6" w:history="1">
        <w:r w:rsidR="00D92FE2"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7"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8"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49"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50" w:history="1">
        <w:r w:rsidR="00D92FE2" w:rsidRPr="003A1D3B">
          <w:rPr>
            <w:rFonts w:eastAsia="Times New Roman"/>
            <w:bCs/>
            <w:lang w:val="en-US"/>
          </w:rPr>
          <w:t>Statutory guidance on FGM</w:t>
        </w:r>
      </w:hyperlink>
    </w:p>
    <w:p w14:paraId="4601698F" w14:textId="3B3F8A59" w:rsidR="00780FA5"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51"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52" w:history="1">
        <w:r w:rsidR="0050099C" w:rsidRPr="003A1D3B">
          <w:rPr>
            <w:rFonts w:eastAsia="Times New Roman"/>
            <w:bCs/>
            <w:lang w:val="en-US"/>
          </w:rPr>
          <w:t>Searching, Screening and Confiscation: Advice for Schools 2022</w:t>
        </w:r>
      </w:hyperlink>
    </w:p>
    <w:p w14:paraId="47CDC920" w14:textId="5261BB14" w:rsidR="00126F3F"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53" w:history="1">
        <w:r w:rsidR="003F7195" w:rsidRPr="003A1D3B">
          <w:rPr>
            <w:rFonts w:eastAsia="Times New Roman"/>
            <w:bCs/>
            <w:lang w:val="en-US"/>
          </w:rPr>
          <w:t>Behaviour in Schools: Advice for Headteachers and School Staff 2022</w:t>
        </w:r>
      </w:hyperlink>
    </w:p>
    <w:p w14:paraId="5448258A" w14:textId="77777777" w:rsidR="00CC7950"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54"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DF6101" w:rsidP="003A1D3B">
      <w:pPr>
        <w:numPr>
          <w:ilvl w:val="0"/>
          <w:numId w:val="2"/>
        </w:numPr>
        <w:tabs>
          <w:tab w:val="left" w:pos="2127"/>
        </w:tabs>
        <w:spacing w:after="0" w:line="240" w:lineRule="auto"/>
        <w:ind w:left="714" w:hanging="357"/>
        <w:rPr>
          <w:rFonts w:eastAsia="Times New Roman"/>
          <w:bCs/>
          <w:lang w:val="en-US"/>
        </w:rPr>
      </w:pPr>
      <w:hyperlink r:id="rId55"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F6101" w:rsidP="003A1D3B">
      <w:pPr>
        <w:numPr>
          <w:ilvl w:val="0"/>
          <w:numId w:val="2"/>
        </w:numPr>
        <w:tabs>
          <w:tab w:val="left" w:pos="2127"/>
        </w:tabs>
        <w:spacing w:after="0" w:line="240" w:lineRule="auto"/>
        <w:ind w:left="714" w:hanging="357"/>
        <w:jc w:val="both"/>
        <w:rPr>
          <w:rFonts w:eastAsia="Times New Roman"/>
          <w:bCs/>
          <w:lang w:val="en-US"/>
        </w:rPr>
      </w:pPr>
      <w:hyperlink r:id="rId56"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Further documentation and guidance can be found within Annex B of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6" w:name="_Toc177465284"/>
      <w:r w:rsidRPr="00F62EA5">
        <w:rPr>
          <w:rFonts w:ascii="Calibri Light" w:hAnsi="Calibri Light"/>
          <w:b/>
          <w:color w:val="1F4E79" w:themeColor="accent1" w:themeShade="80"/>
          <w:sz w:val="24"/>
          <w:szCs w:val="24"/>
        </w:rPr>
        <w:t>Roles and responsibilities</w:t>
      </w:r>
      <w:bookmarkEnd w:id="6"/>
    </w:p>
    <w:p w14:paraId="714A5A52" w14:textId="7DCE25D9" w:rsidR="00BB50D6" w:rsidRDefault="009E5FEB" w:rsidP="00F20434">
      <w:pPr>
        <w:rPr>
          <w:rFonts w:ascii="Calibri Light" w:hAnsi="Calibri Light"/>
        </w:rPr>
      </w:pPr>
      <w:r w:rsidRPr="00E326E0">
        <w:rPr>
          <w:rFonts w:ascii="Calibri Light" w:hAnsi="Calibri Light"/>
        </w:rPr>
        <w:t>All staff, volu</w:t>
      </w:r>
      <w:r w:rsidR="00C10BF8">
        <w:rPr>
          <w:rFonts w:ascii="Calibri Light" w:hAnsi="Calibri Light"/>
        </w:rPr>
        <w:t>nteers and governors working at Ashley High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have a legal duty to report any disclosure, allegation or suspicion of abuse, to the Designated Safeguarding Lead or</w:t>
      </w:r>
      <w:r w:rsidR="00E822F0">
        <w:rPr>
          <w:rFonts w:ascii="Calibri Light" w:hAnsi="Calibri Light"/>
        </w:rPr>
        <w:t>, in their absence, one of their deputies</w:t>
      </w:r>
      <w:r w:rsidRPr="00E326E0">
        <w:rPr>
          <w:rFonts w:ascii="Calibri Light" w:hAnsi="Calibri Light"/>
        </w:rPr>
        <w:t xml:space="preserve">.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1058469C" w14:textId="77777777" w:rsidR="00E822F0" w:rsidRDefault="00E822F0" w:rsidP="00F20434">
      <w:pPr>
        <w:rPr>
          <w:rFonts w:ascii="Calibri Light" w:hAnsi="Calibri Light"/>
        </w:rPr>
      </w:pPr>
    </w:p>
    <w:p w14:paraId="4C77F818" w14:textId="0C03FEF2"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24450619"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Report cases of suspect</w:t>
      </w:r>
      <w:r w:rsidR="00E822F0">
        <w:rPr>
          <w:rFonts w:ascii="Calibri Light" w:hAnsi="Calibri Light" w:cs="Arial"/>
          <w:bCs/>
        </w:rPr>
        <w:t>ed abuse or concerns to the DSL or, in their absence, one of the deputies.</w:t>
      </w:r>
      <w:r w:rsidRPr="00E326E0">
        <w:rPr>
          <w:rFonts w:ascii="Calibri Light" w:hAnsi="Calibri Light" w:cs="Arial"/>
          <w:bCs/>
        </w:rPr>
        <w:t xml:space="preserve"> This w</w:t>
      </w:r>
      <w:r w:rsidR="00E822F0">
        <w:rPr>
          <w:rFonts w:ascii="Calibri Light" w:hAnsi="Calibri Light" w:cs="Arial"/>
          <w:bCs/>
        </w:rPr>
        <w:t>ill be done as soon as possible.</w:t>
      </w:r>
    </w:p>
    <w:p w14:paraId="1E22B8B2" w14:textId="66F04F15"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Report</w:t>
      </w:r>
      <w:r w:rsidR="00E822F0">
        <w:rPr>
          <w:rFonts w:ascii="Calibri Light" w:hAnsi="Calibri Light" w:cs="Arial"/>
          <w:bCs/>
        </w:rPr>
        <w:t xml:space="preserve"> any</w:t>
      </w:r>
      <w:r w:rsidRPr="00E326E0">
        <w:rPr>
          <w:rFonts w:ascii="Calibri Light" w:hAnsi="Calibri Light" w:cs="Arial"/>
          <w:bCs/>
        </w:rPr>
        <w:t xml:space="preserve">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00E822F0">
        <w:rPr>
          <w:rFonts w:ascii="Calibri Light" w:hAnsi="Calibri Light" w:cs="Arial"/>
          <w:bCs/>
        </w:rPr>
        <w:t>to the DSL or, in their absence, one of the deputies.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E822F0" w:rsidRDefault="00F67B37" w:rsidP="00F67B37">
      <w:pPr>
        <w:pStyle w:val="NoSpacing"/>
        <w:numPr>
          <w:ilvl w:val="0"/>
          <w:numId w:val="27"/>
        </w:numPr>
        <w:rPr>
          <w:rFonts w:ascii="Calibri Light" w:eastAsia="Times New Roman" w:hAnsi="Calibri Light" w:cs="Calibri Light"/>
          <w:color w:val="000000" w:themeColor="text1"/>
        </w:rPr>
      </w:pPr>
      <w:r w:rsidRPr="00E822F0">
        <w:rPr>
          <w:rFonts w:ascii="Calibri Light" w:eastAsia="Times New Roman" w:hAnsi="Calibri Light" w:cs="Calibri Light"/>
          <w:color w:val="000000" w:themeColor="text1"/>
        </w:rPr>
        <w:t xml:space="preserve">Understand the circumstances </w:t>
      </w:r>
      <w:bookmarkStart w:id="7" w:name="_Hlk76987805"/>
      <w:r w:rsidRPr="00E822F0">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7"/>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1DF13817" w:rsidR="006D2435" w:rsidRPr="00E326E0" w:rsidRDefault="00E822F0" w:rsidP="00860E56">
      <w:pPr>
        <w:spacing w:after="0" w:line="240" w:lineRule="auto"/>
        <w:ind w:left="720"/>
        <w:rPr>
          <w:rFonts w:ascii="Calibri Light" w:hAnsi="Calibri Light" w:cs="Arial"/>
          <w:b/>
          <w:bCs/>
          <w:i/>
        </w:rPr>
      </w:pPr>
      <w:r>
        <w:t>(</w:t>
      </w:r>
      <w:hyperlink r:id="rId57" w:history="1">
        <w:r w:rsidR="00C34071" w:rsidRPr="00E822F0">
          <w:rPr>
            <w:rFonts w:ascii="Calibri Light" w:eastAsia="Times New Roman" w:hAnsi="Calibri Light" w:cs="Calibri Light"/>
            <w:color w:val="000000" w:themeColor="text1"/>
          </w:rPr>
          <w:t>Integrated Contact and Referral Team</w:t>
        </w:r>
        <w:r>
          <w:rPr>
            <w:rFonts w:ascii="Calibri Light" w:eastAsia="Times New Roman" w:hAnsi="Calibri Light" w:cs="Calibri Light"/>
            <w:color w:val="000000" w:themeColor="text1"/>
          </w:rPr>
          <w:t>)</w:t>
        </w:r>
        <w:r w:rsidR="00C34071" w:rsidRPr="00E822F0">
          <w:rPr>
            <w:rFonts w:ascii="Calibri Light" w:eastAsia="Times New Roman" w:hAnsi="Calibri Light" w:cs="Calibri Light"/>
            <w:color w:val="000000" w:themeColor="text1"/>
          </w:rPr>
          <w:t xml:space="preserve"> - Halton Safeguarding Children Partnership</w:t>
        </w:r>
      </w:hyperlink>
      <w:r w:rsidR="006D2435" w:rsidRPr="00E822F0">
        <w:rPr>
          <w:rFonts w:ascii="Calibri Light" w:eastAsia="Times New Roman" w:hAnsi="Calibri Light" w:cs="Calibri Light"/>
          <w:color w:val="000000" w:themeColor="text1"/>
        </w:rPr>
        <w:t xml:space="preserve"> </w:t>
      </w:r>
      <w:r w:rsidR="00C34071" w:rsidRPr="00E822F0">
        <w:rPr>
          <w:rFonts w:asciiTheme="majorHAnsi" w:hAnsiTheme="majorHAnsi" w:cstheme="majorHAnsi"/>
          <w:b/>
          <w:bCs/>
        </w:rPr>
        <w:t xml:space="preserve"> </w:t>
      </w:r>
      <w:r w:rsidR="006D2435" w:rsidRPr="00E822F0">
        <w:rPr>
          <w:rFonts w:ascii="Calibri Light" w:hAnsi="Calibri Light" w:cs="Arial"/>
        </w:rPr>
        <w:t>an</w:t>
      </w:r>
      <w:r w:rsidR="006D2435" w:rsidRPr="00E326E0">
        <w:rPr>
          <w:rFonts w:ascii="Calibri Light" w:hAnsi="Calibri Light" w:cs="Arial"/>
        </w:rPr>
        <w:t xml:space="preserve">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5C0B7A16" w14:textId="77777777" w:rsidR="00E822F0" w:rsidRDefault="00E822F0" w:rsidP="00396D35">
      <w:pPr>
        <w:rPr>
          <w:rFonts w:ascii="Calibri Light" w:hAnsi="Calibri Light"/>
          <w:b/>
        </w:rPr>
      </w:pPr>
    </w:p>
    <w:p w14:paraId="01955CE5" w14:textId="6C044FD8" w:rsidR="00E822F0" w:rsidRDefault="00E822F0" w:rsidP="00396D35">
      <w:pPr>
        <w:rPr>
          <w:rFonts w:ascii="Calibri Light" w:hAnsi="Calibri Light"/>
          <w:b/>
        </w:rPr>
      </w:pPr>
    </w:p>
    <w:p w14:paraId="0AE763C2" w14:textId="76F52E75" w:rsidR="009E5FEB" w:rsidRPr="00E326E0" w:rsidRDefault="00CF4AB0" w:rsidP="00396D35">
      <w:pPr>
        <w:rPr>
          <w:rFonts w:ascii="Calibri Light" w:hAnsi="Calibri Light"/>
        </w:rPr>
      </w:pPr>
      <w:r w:rsidRPr="00E326E0">
        <w:rPr>
          <w:rFonts w:ascii="Calibri Light" w:hAnsi="Calibri Light"/>
          <w:b/>
        </w:rPr>
        <w:t>The Governing Body</w:t>
      </w:r>
      <w:r w:rsidR="00E822F0">
        <w:rPr>
          <w:rFonts w:ascii="Calibri Light" w:hAnsi="Calibri Light"/>
        </w:rPr>
        <w:t xml:space="preserve"> at Ashley High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8"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59"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6410CCEC" w14:textId="77777777" w:rsidR="00E822F0" w:rsidRDefault="00CF4AB0" w:rsidP="00E822F0">
      <w:pPr>
        <w:pStyle w:val="Default"/>
        <w:numPr>
          <w:ilvl w:val="0"/>
          <w:numId w:val="3"/>
        </w:numPr>
        <w:rPr>
          <w:rStyle w:val="Hyperlink"/>
          <w:rFonts w:ascii="Calibri Light" w:hAnsi="Calibri Light"/>
          <w:color w:val="auto"/>
          <w:sz w:val="22"/>
          <w:szCs w:val="22"/>
          <w:u w:val="none"/>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60" w:history="1">
        <w:r w:rsidR="006C601E" w:rsidRPr="00433EE1">
          <w:rPr>
            <w:rStyle w:val="Hyperlink"/>
            <w:rFonts w:ascii="Calibri Light" w:hAnsi="Calibri Light"/>
            <w:color w:val="auto"/>
            <w:sz w:val="22"/>
            <w:szCs w:val="22"/>
            <w:u w:val="none"/>
          </w:rPr>
          <w:t>Keeping Children Safe in Education 202</w:t>
        </w:r>
        <w:r w:rsidR="00096BAB">
          <w:rPr>
            <w:rStyle w:val="Hyperlink"/>
            <w:rFonts w:ascii="Calibri Light" w:hAnsi="Calibri Light"/>
            <w:color w:val="auto"/>
            <w:sz w:val="22"/>
            <w:szCs w:val="22"/>
            <w:u w:val="none"/>
          </w:rPr>
          <w:t>4</w:t>
        </w:r>
      </w:hyperlink>
    </w:p>
    <w:p w14:paraId="6E7C1D38" w14:textId="1CF7B035" w:rsidR="00CC7950" w:rsidRPr="00E822F0" w:rsidRDefault="00CF4AB0" w:rsidP="00E822F0">
      <w:pPr>
        <w:pStyle w:val="Default"/>
        <w:numPr>
          <w:ilvl w:val="0"/>
          <w:numId w:val="3"/>
        </w:numPr>
        <w:rPr>
          <w:rFonts w:ascii="Calibri Light" w:hAnsi="Calibri Light"/>
          <w:color w:val="auto"/>
          <w:sz w:val="22"/>
          <w:szCs w:val="22"/>
        </w:rPr>
      </w:pPr>
      <w:r w:rsidRPr="00E822F0">
        <w:rPr>
          <w:rFonts w:asciiTheme="majorHAnsi" w:hAnsiTheme="majorHAnsi" w:cstheme="majorHAnsi"/>
          <w:sz w:val="22"/>
          <w:szCs w:val="22"/>
        </w:rPr>
        <w:t xml:space="preserve">children are safe online by ensuring that </w:t>
      </w:r>
      <w:r w:rsidR="004119DB" w:rsidRPr="00E822F0">
        <w:rPr>
          <w:rFonts w:asciiTheme="majorHAnsi" w:hAnsiTheme="majorHAnsi" w:cstheme="majorHAnsi"/>
          <w:sz w:val="22"/>
          <w:szCs w:val="22"/>
        </w:rPr>
        <w:t>that the school has robust IT filtering and monitoring systems in place</w:t>
      </w:r>
      <w:r w:rsidR="00E822F0">
        <w:rPr>
          <w:rFonts w:asciiTheme="majorHAnsi" w:hAnsiTheme="majorHAnsi" w:cstheme="majorHAnsi"/>
          <w:sz w:val="22"/>
          <w:szCs w:val="22"/>
        </w:rPr>
        <w:t xml:space="preserve">, </w:t>
      </w:r>
      <w:r w:rsidR="0081757D" w:rsidRPr="00E822F0">
        <w:rPr>
          <w:rFonts w:ascii="Calibri Light" w:hAnsi="Calibri Light" w:cs="Calibri Light"/>
          <w:color w:val="000000" w:themeColor="text1"/>
          <w:sz w:val="22"/>
          <w:szCs w:val="22"/>
        </w:rPr>
        <w:t>regularly reviews their effectiveness and encourages safe and responsible use of digital technologies.</w:t>
      </w:r>
      <w:r w:rsidR="00E822F0">
        <w:rPr>
          <w:rFonts w:asciiTheme="majorHAnsi" w:hAnsiTheme="majorHAnsi" w:cstheme="majorHAnsi"/>
          <w:sz w:val="22"/>
          <w:szCs w:val="22"/>
        </w:rPr>
        <w:t xml:space="preserve"> </w:t>
      </w:r>
      <w:r w:rsidR="0081757D" w:rsidRPr="00E822F0">
        <w:rPr>
          <w:rFonts w:asciiTheme="majorHAnsi" w:hAnsiTheme="majorHAnsi" w:cstheme="majorHAnsi"/>
          <w:sz w:val="22"/>
          <w:szCs w:val="22"/>
        </w:rPr>
        <w:t>S</w:t>
      </w:r>
      <w:r w:rsidR="004119DB" w:rsidRPr="00E822F0">
        <w:rPr>
          <w:rFonts w:asciiTheme="majorHAnsi" w:hAnsiTheme="majorHAnsi" w:cstheme="majorHAnsi"/>
          <w:sz w:val="22"/>
          <w:szCs w:val="22"/>
        </w:rPr>
        <w:t xml:space="preserve">hould be informed in part, by the risk assessment required by the Prevent Duty </w:t>
      </w:r>
      <w:r w:rsidR="00663BD3" w:rsidRPr="00E822F0">
        <w:rPr>
          <w:rFonts w:asciiTheme="majorHAnsi" w:hAnsiTheme="majorHAnsi" w:cstheme="majorHAnsi"/>
          <w:sz w:val="22"/>
          <w:szCs w:val="22"/>
        </w:rPr>
        <w:t>to</w:t>
      </w:r>
      <w:r w:rsidR="004119DB" w:rsidRPr="00E822F0">
        <w:rPr>
          <w:rFonts w:asciiTheme="majorHAnsi" w:hAnsiTheme="majorHAnsi" w:cstheme="majorHAnsi"/>
          <w:sz w:val="22"/>
          <w:szCs w:val="22"/>
        </w:rPr>
        <w:t xml:space="preserve"> limit children’s exposure to online risks. </w:t>
      </w:r>
      <w:r w:rsidR="00CC7950" w:rsidRPr="00E822F0">
        <w:rPr>
          <w:rFonts w:asciiTheme="majorHAnsi" w:hAnsiTheme="majorHAnsi" w:cstheme="majorHAnsi"/>
          <w:sz w:val="22"/>
          <w:szCs w:val="22"/>
        </w:rPr>
        <w:t>A member of the governing body</w:t>
      </w:r>
      <w:r w:rsidR="00E822F0">
        <w:rPr>
          <w:rFonts w:asciiTheme="majorHAnsi" w:hAnsiTheme="majorHAnsi" w:cstheme="majorHAnsi"/>
          <w:sz w:val="22"/>
          <w:szCs w:val="22"/>
        </w:rPr>
        <w:t xml:space="preserve"> (</w:t>
      </w:r>
      <w:r w:rsidR="00C934DA">
        <w:rPr>
          <w:rFonts w:asciiTheme="majorHAnsi" w:hAnsiTheme="majorHAnsi" w:cstheme="majorHAnsi"/>
          <w:b/>
          <w:sz w:val="22"/>
          <w:szCs w:val="22"/>
        </w:rPr>
        <w:t>Jane Lunt</w:t>
      </w:r>
      <w:r w:rsidR="00E822F0">
        <w:rPr>
          <w:rFonts w:asciiTheme="majorHAnsi" w:hAnsiTheme="majorHAnsi" w:cstheme="majorHAnsi"/>
          <w:sz w:val="22"/>
          <w:szCs w:val="22"/>
        </w:rPr>
        <w:t>)</w:t>
      </w:r>
      <w:r w:rsidR="00CC7950" w:rsidRPr="00E822F0">
        <w:rPr>
          <w:rFonts w:asciiTheme="majorHAnsi" w:hAnsiTheme="majorHAnsi" w:cstheme="majorHAnsi"/>
          <w:sz w:val="22"/>
          <w:szCs w:val="22"/>
        </w:rPr>
        <w:t xml:space="preserve"> is responsible for ensuring filtering and moni</w:t>
      </w:r>
      <w:r w:rsidR="00E822F0">
        <w:rPr>
          <w:rFonts w:asciiTheme="majorHAnsi" w:hAnsiTheme="majorHAnsi" w:cstheme="majorHAnsi"/>
          <w:sz w:val="22"/>
          <w:szCs w:val="22"/>
        </w:rPr>
        <w:t>toring standards are being met.</w:t>
      </w:r>
    </w:p>
    <w:p w14:paraId="2A79D9C4" w14:textId="36CC0478" w:rsidR="00CF4AB0" w:rsidRPr="00E822F0" w:rsidRDefault="00CC7950" w:rsidP="00E822F0">
      <w:pPr>
        <w:pStyle w:val="ListParagraph"/>
        <w:numPr>
          <w:ilvl w:val="0"/>
          <w:numId w:val="3"/>
        </w:numPr>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of children, those who are potentially at greater risk of harm and how o</w:t>
      </w:r>
      <w:r w:rsidR="00E822F0">
        <w:rPr>
          <w:rFonts w:asciiTheme="majorHAnsi" w:eastAsia="Calibri" w:hAnsiTheme="majorHAnsi" w:cstheme="majorHAnsi"/>
          <w:sz w:val="22"/>
          <w:szCs w:val="22"/>
        </w:rPr>
        <w:t xml:space="preserve">ften they access the IT system (see e-safety policy - </w:t>
      </w:r>
      <w:r w:rsidR="00E822F0" w:rsidRPr="00E822F0">
        <w:rPr>
          <w:rFonts w:asciiTheme="majorHAnsi" w:eastAsia="Calibri" w:hAnsiTheme="majorHAnsi" w:cstheme="majorHAnsi"/>
          <w:color w:val="2E74B5" w:themeColor="accent1" w:themeShade="BF"/>
          <w:sz w:val="22"/>
          <w:szCs w:val="22"/>
          <w:u w:val="single"/>
        </w:rPr>
        <w:t>https://www.ashleyhighschool.com/web/school_policies/566316</w:t>
      </w:r>
      <w:r w:rsidR="00E822F0" w:rsidRPr="00E822F0">
        <w:rPr>
          <w:rFonts w:asciiTheme="majorHAnsi" w:eastAsia="Calibri" w:hAnsiTheme="majorHAnsi" w:cstheme="majorHAnsi"/>
          <w:sz w:val="22"/>
          <w:szCs w:val="22"/>
        </w:rPr>
        <w:t>)</w:t>
      </w:r>
    </w:p>
    <w:p w14:paraId="1FA407C0" w14:textId="66A8ABF7"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E822F0">
        <w:rPr>
          <w:rFonts w:ascii="Calibri Light" w:hAnsi="Calibri Light"/>
          <w:color w:val="auto"/>
          <w:sz w:val="22"/>
          <w:szCs w:val="22"/>
        </w:rPr>
        <w:t>.</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7E42C784"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E822F0" w:rsidRPr="00E822F0">
        <w:rPr>
          <w:rFonts w:ascii="Calibri Light" w:hAnsi="Calibri Light"/>
          <w:color w:val="auto"/>
          <w:sz w:val="22"/>
          <w:szCs w:val="22"/>
        </w:rPr>
        <w:t xml:space="preserve">the </w:t>
      </w:r>
      <w:r w:rsidR="00E822F0">
        <w:rPr>
          <w:rFonts w:ascii="Calibri Light" w:hAnsi="Calibri Light"/>
          <w:color w:val="auto"/>
          <w:sz w:val="22"/>
          <w:szCs w:val="22"/>
        </w:rPr>
        <w:t xml:space="preserve">Head Teacher,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5C0C942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w:t>
      </w:r>
      <w:r w:rsidR="002C39D9">
        <w:rPr>
          <w:rFonts w:ascii="Calibri Light" w:hAnsi="Calibri Light"/>
          <w:color w:val="auto"/>
          <w:sz w:val="22"/>
          <w:szCs w:val="22"/>
        </w:rPr>
        <w:t>s and special educational needs.</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67CF8C6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2C39D9">
        <w:rPr>
          <w:rFonts w:ascii="Calibri Light" w:hAnsi="Calibri Light"/>
          <w:color w:val="auto"/>
          <w:sz w:val="22"/>
          <w:szCs w:val="22"/>
        </w:rPr>
        <w:t>Looked After, and Post-Looked After, children (LAC/PLAC).</w:t>
      </w:r>
    </w:p>
    <w:p w14:paraId="40B6D323" w14:textId="63EFF3FA"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2C39D9">
        <w:rPr>
          <w:rFonts w:ascii="Calibri Light" w:hAnsi="Calibri Light" w:cs="Arial"/>
          <w:sz w:val="22"/>
          <w:szCs w:val="22"/>
        </w:rPr>
        <w:t>LAC and Post-</w:t>
      </w:r>
      <w:r w:rsidR="00A14F7A" w:rsidRPr="00E326E0">
        <w:rPr>
          <w:rFonts w:ascii="Calibri Light" w:hAnsi="Calibri Light" w:cs="Arial"/>
          <w:sz w:val="22"/>
          <w:szCs w:val="22"/>
        </w:rPr>
        <w:t>LAC</w:t>
      </w:r>
    </w:p>
    <w:p w14:paraId="77DA831D" w14:textId="77777777" w:rsidR="002C39D9" w:rsidRPr="002C39D9"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w:t>
      </w:r>
      <w:r w:rsidRPr="00266A8B">
        <w:rPr>
          <w:rFonts w:ascii="Calibri Light" w:hAnsi="Calibri Light" w:cs="Arial"/>
          <w:bCs/>
          <w:sz w:val="22"/>
          <w:szCs w:val="22"/>
        </w:rPr>
        <w:lastRenderedPageBreak/>
        <w:t xml:space="preserve">in keeping with the requirements set out in KCSIE. This includes ensuring that the provision has effective safeguarding policy/procedures/training in place for all staff. The provision </w:t>
      </w:r>
    </w:p>
    <w:p w14:paraId="73501B1E" w14:textId="77777777" w:rsidR="002C39D9" w:rsidRPr="002C39D9" w:rsidRDefault="002C39D9" w:rsidP="002C39D9">
      <w:pPr>
        <w:pStyle w:val="ListParagraph"/>
        <w:ind w:left="714"/>
        <w:rPr>
          <w:rFonts w:ascii="Calibri Light" w:hAnsi="Calibri Light" w:cs="Arial"/>
        </w:rPr>
      </w:pPr>
    </w:p>
    <w:p w14:paraId="41A33F41" w14:textId="77777777" w:rsidR="002C39D9" w:rsidRDefault="002C39D9" w:rsidP="002C39D9">
      <w:pPr>
        <w:pStyle w:val="ListParagraph"/>
        <w:ind w:left="714"/>
        <w:rPr>
          <w:rFonts w:ascii="Calibri Light" w:hAnsi="Calibri Light" w:cs="Arial"/>
          <w:bCs/>
          <w:sz w:val="22"/>
          <w:szCs w:val="22"/>
        </w:rPr>
      </w:pPr>
    </w:p>
    <w:p w14:paraId="40CEBD3B" w14:textId="02BDAD05" w:rsidR="00266A8B" w:rsidRPr="00266A8B" w:rsidRDefault="00266A8B" w:rsidP="002C39D9">
      <w:pPr>
        <w:pStyle w:val="ListParagraph"/>
        <w:ind w:left="714"/>
        <w:rPr>
          <w:rFonts w:ascii="Calibri Light" w:hAnsi="Calibri Light" w:cs="Arial"/>
        </w:rPr>
      </w:pPr>
      <w:r w:rsidRPr="00266A8B">
        <w:rPr>
          <w:rFonts w:ascii="Calibri Light" w:hAnsi="Calibri Light" w:cs="Arial"/>
          <w:bCs/>
          <w:sz w:val="22"/>
          <w:szCs w:val="22"/>
        </w:rPr>
        <w:t xml:space="preserve">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0374F72A"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002C39D9" w:rsidRPr="002C39D9">
        <w:rPr>
          <w:rFonts w:asciiTheme="majorHAnsi" w:hAnsiTheme="majorHAnsi" w:cstheme="majorHAnsi"/>
          <w:bCs/>
        </w:rPr>
        <w:t>for</w:t>
      </w:r>
      <w:r w:rsidR="002C39D9">
        <w:rPr>
          <w:rFonts w:asciiTheme="majorHAnsi" w:hAnsiTheme="majorHAnsi" w:cstheme="majorHAnsi"/>
          <w:b/>
          <w:bCs/>
        </w:rPr>
        <w:t xml:space="preserve">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2C39D9">
        <w:rPr>
          <w:rFonts w:asciiTheme="majorHAnsi" w:hAnsiTheme="majorHAnsi" w:cstheme="majorHAnsi"/>
        </w:rPr>
        <w:t>safeguarding (including online safety and understanding the filtering and monitoring systems which are in place</w:t>
      </w:r>
      <w:r w:rsidR="00733428" w:rsidRPr="002C39D9">
        <w:rPr>
          <w:rFonts w:asciiTheme="majorHAnsi" w:hAnsiTheme="majorHAnsi" w:cstheme="majorHAnsi"/>
        </w:rPr>
        <w:t>).</w:t>
      </w:r>
      <w:r w:rsidRPr="002C39D9">
        <w:rPr>
          <w:rFonts w:asciiTheme="majorHAnsi" w:hAnsiTheme="majorHAnsi" w:cstheme="majorHAnsi"/>
        </w:rPr>
        <w:t xml:space="preserve"> This is explicit in th</w:t>
      </w:r>
      <w:r w:rsidR="002C39D9">
        <w:rPr>
          <w:rFonts w:asciiTheme="majorHAnsi" w:hAnsiTheme="majorHAnsi" w:cstheme="majorHAnsi"/>
        </w:rPr>
        <w:t>eir job description. The DSL at Ashley High School</w:t>
      </w:r>
      <w:r w:rsidRPr="002C39D9">
        <w:rPr>
          <w:rFonts w:asciiTheme="majorHAnsi" w:hAnsiTheme="majorHAnsi" w:cstheme="majorHAnsi"/>
        </w:rPr>
        <w:t xml:space="preserve"> has the appropriate status and authority to carry out the duties of the post</w:t>
      </w:r>
      <w:r w:rsidRPr="002C39D9">
        <w:rPr>
          <w:rFonts w:ascii="Calibri Light" w:hAnsi="Calibri Light"/>
        </w:rPr>
        <w:t>.</w:t>
      </w:r>
      <w:r w:rsidRPr="00E326E0">
        <w:rPr>
          <w:rFonts w:ascii="Calibri Light" w:hAnsi="Calibri Light"/>
        </w:rPr>
        <w:t xml:space="preserve"> </w:t>
      </w:r>
    </w:p>
    <w:p w14:paraId="2D91795E" w14:textId="712E70BA" w:rsidR="00211C15" w:rsidRPr="00E326E0" w:rsidRDefault="002C39D9" w:rsidP="00396D35">
      <w:pPr>
        <w:rPr>
          <w:rFonts w:ascii="Calibri Light" w:hAnsi="Calibri Light"/>
        </w:rPr>
      </w:pPr>
      <w:r>
        <w:rPr>
          <w:rFonts w:ascii="Calibri Light" w:hAnsi="Calibri Light"/>
        </w:rPr>
        <w:t>The role of the Designated Safeguarding L</w:t>
      </w:r>
      <w:r w:rsidR="00211C15" w:rsidRPr="00E326E0">
        <w:rPr>
          <w:rFonts w:ascii="Calibri Light" w:hAnsi="Calibri Light"/>
        </w:rPr>
        <w:t xml:space="preserve">ead carries a significant level of responsibility, and therefore </w:t>
      </w:r>
      <w:r w:rsidR="00DC1408">
        <w:rPr>
          <w:rFonts w:ascii="Calibri Light" w:hAnsi="Calibri Light"/>
        </w:rPr>
        <w:t xml:space="preserve">the governing body at </w:t>
      </w:r>
      <w:r>
        <w:rPr>
          <w:rFonts w:ascii="Calibri Light" w:hAnsi="Calibri Light"/>
        </w:rPr>
        <w:t xml:space="preserve">Ashley High School </w:t>
      </w:r>
      <w:r w:rsidR="00211C15"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1"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4B7ADAE4"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w:t>
      </w:r>
      <w:r w:rsidR="002C39D9">
        <w:rPr>
          <w:rFonts w:ascii="Calibri Light" w:hAnsi="Calibri Light" w:cs="Arial"/>
        </w:rPr>
        <w:t xml:space="preserve"> the role safely and effectively.</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370876B0" w:rsidR="00513999" w:rsidRPr="002C39D9" w:rsidRDefault="00513999" w:rsidP="00513999">
      <w:pPr>
        <w:pStyle w:val="ListParagraph"/>
        <w:numPr>
          <w:ilvl w:val="0"/>
          <w:numId w:val="3"/>
        </w:numPr>
        <w:rPr>
          <w:rFonts w:ascii="Calibri Light" w:hAnsi="Calibri Light" w:cs="Calibri Light"/>
          <w:color w:val="000000" w:themeColor="text1"/>
          <w:sz w:val="22"/>
          <w:szCs w:val="22"/>
          <w:lang w:val="en-GB"/>
        </w:rPr>
      </w:pPr>
      <w:r w:rsidRPr="002C39D9">
        <w:rPr>
          <w:rFonts w:ascii="Calibri Light" w:hAnsi="Calibri Light" w:cs="Calibri Light"/>
          <w:color w:val="000000" w:themeColor="text1"/>
          <w:sz w:val="22"/>
          <w:szCs w:val="22"/>
          <w:lang w:val="en-GB"/>
        </w:rPr>
        <w:t>be able to keep detailed, accu</w:t>
      </w:r>
      <w:r w:rsidR="00C934DA">
        <w:rPr>
          <w:rFonts w:ascii="Calibri Light" w:hAnsi="Calibri Light" w:cs="Calibri Light"/>
          <w:color w:val="000000" w:themeColor="text1"/>
          <w:sz w:val="22"/>
          <w:szCs w:val="22"/>
          <w:lang w:val="en-GB"/>
        </w:rPr>
        <w:t>rate, secure written records of</w:t>
      </w:r>
      <w:r w:rsidRPr="002C39D9">
        <w:rPr>
          <w:rFonts w:ascii="Calibri Light" w:hAnsi="Calibri Light" w:cs="Calibri Light"/>
          <w:color w:val="000000" w:themeColor="text1"/>
          <w:sz w:val="22"/>
          <w:szCs w:val="22"/>
          <w:lang w:val="en-GB"/>
        </w:rPr>
        <w:t xml:space="preserve"> all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8" w:name="_Toc177465285"/>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8"/>
    </w:p>
    <w:p w14:paraId="37F43FE9" w14:textId="3EDAF7E3" w:rsidR="00804523" w:rsidRPr="00266A8B" w:rsidRDefault="002C39D9" w:rsidP="00396D35">
      <w:pPr>
        <w:pStyle w:val="NoSpacing"/>
        <w:rPr>
          <w:rFonts w:asciiTheme="majorHAnsi" w:hAnsiTheme="majorHAnsi" w:cstheme="majorHAnsi"/>
        </w:rPr>
      </w:pPr>
      <w:r>
        <w:rPr>
          <w:rFonts w:asciiTheme="majorHAnsi" w:hAnsiTheme="majorHAnsi" w:cstheme="majorHAnsi"/>
        </w:rPr>
        <w:t xml:space="preserve">Ashley High School </w:t>
      </w:r>
      <w:r w:rsidR="00804523" w:rsidRPr="00266A8B">
        <w:rPr>
          <w:rFonts w:asciiTheme="majorHAnsi" w:hAnsiTheme="majorHAnsi" w:cstheme="majorHAnsi"/>
        </w:rPr>
        <w:t xml:space="preserve">is committed to providing our families with the right help at the right time. </w:t>
      </w:r>
      <w:r w:rsidR="001E7F24">
        <w:rPr>
          <w:rFonts w:asciiTheme="majorHAnsi" w:hAnsiTheme="majorHAnsi" w:cstheme="majorHAnsi"/>
        </w:rPr>
        <w:t xml:space="preserve"> </w:t>
      </w:r>
      <w:r w:rsidR="001E7F24" w:rsidRPr="002C39D9">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2C39D9">
        <w:rPr>
          <w:rFonts w:asciiTheme="majorHAnsi" w:hAnsiTheme="majorHAnsi" w:cstheme="majorHAnsi"/>
          <w:b/>
          <w:bCs/>
        </w:rPr>
        <w:t xml:space="preserve"> </w:t>
      </w:r>
      <w:r w:rsidR="001E7F24" w:rsidRPr="002C39D9">
        <w:rPr>
          <w:rFonts w:ascii="Calibri Light" w:eastAsia="Times New Roman" w:hAnsi="Calibri Light" w:cs="Calibri Light"/>
          <w:color w:val="000000" w:themeColor="text1"/>
        </w:rPr>
        <w:t>children than reacting later.</w:t>
      </w:r>
      <w:r w:rsidR="001E7F24" w:rsidRPr="002C39D9">
        <w:t xml:space="preserve"> </w:t>
      </w:r>
      <w:r w:rsidR="001E7F24" w:rsidRPr="002C39D9">
        <w:rPr>
          <w:rFonts w:asciiTheme="majorHAnsi" w:hAnsiTheme="majorHAnsi" w:cstheme="majorHAnsi"/>
        </w:rPr>
        <w:t xml:space="preserve">  </w:t>
      </w:r>
      <w:r w:rsidR="00804523" w:rsidRPr="002C39D9">
        <w:rPr>
          <w:rFonts w:asciiTheme="majorHAnsi" w:hAnsiTheme="majorHAnsi" w:cstheme="majorHAnsi"/>
        </w:rPr>
        <w:t xml:space="preserve">Any child may benefit from early help, but </w:t>
      </w:r>
      <w:r w:rsidR="00804523" w:rsidRPr="002C39D9">
        <w:rPr>
          <w:rFonts w:asciiTheme="majorHAnsi" w:hAnsiTheme="majorHAnsi" w:cstheme="majorHAnsi"/>
          <w:b/>
        </w:rPr>
        <w:t>ALL</w:t>
      </w:r>
      <w:r w:rsidR="00804523" w:rsidRPr="002C39D9">
        <w:rPr>
          <w:rFonts w:asciiTheme="majorHAnsi" w:hAnsiTheme="majorHAnsi" w:cstheme="majorHAnsi"/>
        </w:rPr>
        <w:t xml:space="preserve"> school staff should be</w:t>
      </w:r>
      <w:r w:rsidR="00804523" w:rsidRPr="00266A8B">
        <w:rPr>
          <w:rFonts w:asciiTheme="majorHAnsi" w:hAnsiTheme="majorHAnsi" w:cstheme="majorHAnsi"/>
        </w:rPr>
        <w:t xml:space="preserv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2C39D9" w:rsidRDefault="00DD68BF" w:rsidP="00396D35">
      <w:pPr>
        <w:pStyle w:val="NoSpacing"/>
        <w:numPr>
          <w:ilvl w:val="0"/>
          <w:numId w:val="27"/>
        </w:numPr>
        <w:rPr>
          <w:rFonts w:ascii="Calibri Light" w:eastAsia="Times New Roman" w:hAnsi="Calibri Light" w:cs="Calibri Light"/>
          <w:color w:val="000000" w:themeColor="text1"/>
        </w:rPr>
      </w:pPr>
      <w:r w:rsidRPr="002C39D9">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2C39D9" w:rsidRDefault="00427B59" w:rsidP="00396D35">
      <w:pPr>
        <w:pStyle w:val="NoSpacing"/>
        <w:numPr>
          <w:ilvl w:val="0"/>
          <w:numId w:val="27"/>
        </w:numPr>
        <w:rPr>
          <w:rFonts w:ascii="Calibri Light" w:eastAsia="Times New Roman" w:hAnsi="Calibri Light" w:cs="Calibri Light"/>
          <w:color w:val="000000" w:themeColor="text1"/>
        </w:rPr>
      </w:pPr>
      <w:r w:rsidRPr="002C39D9">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C39D9" w:rsidRDefault="00804523" w:rsidP="00396D35">
      <w:pPr>
        <w:pStyle w:val="NoSpacing"/>
        <w:numPr>
          <w:ilvl w:val="0"/>
          <w:numId w:val="27"/>
        </w:numPr>
        <w:rPr>
          <w:rFonts w:asciiTheme="majorHAnsi" w:hAnsiTheme="majorHAnsi" w:cstheme="majorHAnsi"/>
        </w:rPr>
      </w:pPr>
      <w:r w:rsidRPr="002C39D9">
        <w:rPr>
          <w:rFonts w:asciiTheme="majorHAnsi" w:hAnsiTheme="majorHAnsi" w:cstheme="majorHAnsi"/>
        </w:rPr>
        <w:t xml:space="preserve">is misusing drugs or alcohol </w:t>
      </w:r>
      <w:r w:rsidR="00BD16C2" w:rsidRPr="002C39D9">
        <w:rPr>
          <w:rFonts w:asciiTheme="majorHAnsi" w:hAnsiTheme="majorHAnsi" w:cstheme="majorHAnsi"/>
        </w:rPr>
        <w:t>themselves.</w:t>
      </w:r>
      <w:r w:rsidRPr="002C39D9">
        <w:rPr>
          <w:rFonts w:asciiTheme="majorHAnsi" w:hAnsiTheme="majorHAnsi" w:cstheme="majorHAnsi"/>
        </w:rPr>
        <w:t xml:space="preserve"> </w:t>
      </w:r>
    </w:p>
    <w:p w14:paraId="1A2CF437" w14:textId="6AD0310C" w:rsidR="00804523" w:rsidRPr="00B87835"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396D35">
      <w:pPr>
        <w:pStyle w:val="ListParagraph"/>
        <w:numPr>
          <w:ilvl w:val="0"/>
          <w:numId w:val="27"/>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227308A8" w:rsidR="0045178A" w:rsidRPr="002C39D9" w:rsidRDefault="002C39D9"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2C39D9">
        <w:rPr>
          <w:rFonts w:ascii="Calibri Light" w:hAnsi="Calibri Light" w:cs="Calibri Light"/>
          <w:color w:val="000000" w:themeColor="text1"/>
          <w:sz w:val="22"/>
          <w:szCs w:val="22"/>
          <w:lang w:val="en-GB"/>
        </w:rPr>
        <w:t xml:space="preserve">has a </w:t>
      </w:r>
      <w:r w:rsidR="0045178A" w:rsidRPr="002C39D9">
        <w:rPr>
          <w:rFonts w:ascii="Calibri Light" w:hAnsi="Calibri Light" w:cs="Calibri Light"/>
          <w:color w:val="000000" w:themeColor="text1"/>
          <w:sz w:val="22"/>
          <w:szCs w:val="22"/>
          <w:lang w:val="en-GB"/>
        </w:rPr>
        <w:t>parent or carer in custody, or is affected by parental offending</w:t>
      </w:r>
    </w:p>
    <w:p w14:paraId="575F9622" w14:textId="5CB547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lastRenderedPageBreak/>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62A643AA" w14:textId="77777777" w:rsidR="002C39D9" w:rsidRDefault="002C39D9" w:rsidP="00396D35">
      <w:pPr>
        <w:rPr>
          <w:rFonts w:ascii="Calibri Light" w:hAnsi="Calibri Light" w:cs="Arial"/>
          <w:bCs/>
        </w:rPr>
      </w:pPr>
    </w:p>
    <w:p w14:paraId="37B0EFA3" w14:textId="16DE210A"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9"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9"/>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4E7181EE" w14:textId="585FD0E7" w:rsidR="000B0B2F" w:rsidRPr="002C39D9" w:rsidRDefault="000B0B2F" w:rsidP="002C39D9">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r w:rsidR="001D3BC3" w:rsidRPr="002C39D9">
        <w:rPr>
          <w:rFonts w:ascii="Calibri Light" w:hAnsi="Calibri Light" w:cs="Calibri Light"/>
        </w:rPr>
        <w:t xml:space="preserve">. </w:t>
      </w:r>
      <w:r w:rsidRPr="002C39D9">
        <w:rPr>
          <w:rFonts w:ascii="Calibri Light" w:hAnsi="Calibri Light" w:cs="Calibri Light"/>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3443ABD3"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w:t>
      </w:r>
      <w:r w:rsidR="00604C27">
        <w:rPr>
          <w:rFonts w:ascii="Calibri Light" w:eastAsia="Calibri" w:hAnsi="Calibri Light" w:cs="Arial"/>
        </w:rPr>
        <w:t>provide consent, is mandatory. Ashley High School r</w:t>
      </w:r>
      <w:r w:rsidRPr="00E326E0">
        <w:rPr>
          <w:rFonts w:ascii="Calibri Light" w:eastAsia="Calibri" w:hAnsi="Calibri Light" w:cs="Arial"/>
        </w:rPr>
        <w:t>ecognises that</w:t>
      </w:r>
      <w:r w:rsidR="00604C27">
        <w:rPr>
          <w:rFonts w:ascii="Calibri Light" w:eastAsia="Calibri" w:hAnsi="Calibri Light" w:cs="Arial"/>
        </w:rPr>
        <w:t>,</w:t>
      </w:r>
      <w:r w:rsidRPr="00E326E0">
        <w:rPr>
          <w:rFonts w:ascii="Calibri Light" w:eastAsia="Calibri" w:hAnsi="Calibri Light" w:cs="Arial"/>
        </w:rPr>
        <w:t xml:space="preserve"> should a family not provide consent, this may require a review of the Level of Need, as refusal to provide consent may </w:t>
      </w:r>
      <w:r w:rsidRPr="00E326E0">
        <w:rPr>
          <w:rFonts w:ascii="Calibri Light" w:eastAsia="Calibri" w:hAnsi="Calibri Light" w:cs="Arial"/>
        </w:rPr>
        <w:lastRenderedPageBreak/>
        <w:t>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2"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10" w:name="_Toc177465286"/>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10"/>
      <w:r w:rsidRPr="00F62EA5">
        <w:rPr>
          <w:rFonts w:ascii="Calibri Light" w:hAnsi="Calibri Light"/>
          <w:b/>
          <w:color w:val="1F4E79" w:themeColor="accent1" w:themeShade="80"/>
          <w:sz w:val="24"/>
          <w:szCs w:val="24"/>
        </w:rPr>
        <w:t xml:space="preserve"> </w:t>
      </w:r>
    </w:p>
    <w:p w14:paraId="58A4A77D" w14:textId="4A3B5A08" w:rsidR="00804523" w:rsidRPr="00E326E0" w:rsidRDefault="00604C27" w:rsidP="00396D35">
      <w:pPr>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7FCC31B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604C27">
        <w:rPr>
          <w:rFonts w:ascii="Calibri Light" w:hAnsi="Calibri Light" w:cs="Arial"/>
          <w:bCs/>
        </w:rPr>
        <w:t xml:space="preserve"> and training, such as annual level 2 safeguarding training and ‘Going for Gold’ update/training tasks for staff throughout the year.</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lastRenderedPageBreak/>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1" w:name="_Toc177465287"/>
      <w:r w:rsidRPr="00F62EA5">
        <w:rPr>
          <w:rFonts w:ascii="Calibri Light" w:hAnsi="Calibri Light"/>
          <w:b/>
          <w:color w:val="1F4E79" w:themeColor="accent1" w:themeShade="80"/>
          <w:sz w:val="24"/>
          <w:szCs w:val="24"/>
        </w:rPr>
        <w:t>Responding to Disclosures and Referrals to Children’s Social Care</w:t>
      </w:r>
      <w:bookmarkEnd w:id="11"/>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lastRenderedPageBreak/>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3A7F6348" w:rsidR="00546E1A" w:rsidRPr="00E326E0" w:rsidRDefault="00604C27" w:rsidP="00396D35">
      <w:pPr>
        <w:tabs>
          <w:tab w:val="left" w:pos="-3690"/>
          <w:tab w:val="left" w:pos="-3240"/>
        </w:tabs>
        <w:rPr>
          <w:rFonts w:ascii="Calibri Light" w:hAnsi="Calibri Light" w:cs="Arial"/>
        </w:rPr>
      </w:pPr>
      <w:r>
        <w:rPr>
          <w:rFonts w:ascii="Calibri Light" w:hAnsi="Calibri Light" w:cs="Arial"/>
        </w:rPr>
        <w:t>He</w:t>
      </w:r>
      <w:r w:rsidR="00546E1A" w:rsidRPr="00E326E0">
        <w:rPr>
          <w:rFonts w:ascii="Calibri Light" w:hAnsi="Calibri Light" w:cs="Arial"/>
        </w:rPr>
        <w:t xml:space="preserve"> will refer to the Halton Levels of Need framework to aid this</w:t>
      </w:r>
      <w:r w:rsidR="00F4041F">
        <w:rPr>
          <w:rFonts w:ascii="Calibri Light" w:hAnsi="Calibri Light" w:cs="Arial"/>
        </w:rPr>
        <w:t xml:space="preserve"> decision making (see Appendix B</w:t>
      </w:r>
      <w:r>
        <w:rPr>
          <w:rFonts w:ascii="Calibri Light" w:hAnsi="Calibri Light" w:cs="Arial"/>
        </w:rPr>
        <w:t>).  He</w:t>
      </w:r>
      <w:r w:rsidR="00546E1A" w:rsidRPr="00E326E0">
        <w:rPr>
          <w:rFonts w:ascii="Calibri Light" w:hAnsi="Calibri Light" w:cs="Arial"/>
        </w:rPr>
        <w:t xml:space="preserve"> must record the outcome of this </w:t>
      </w:r>
      <w:r w:rsidR="00033DAC" w:rsidRPr="00E326E0">
        <w:rPr>
          <w:rFonts w:ascii="Calibri Light" w:hAnsi="Calibri Light" w:cs="Arial"/>
        </w:rPr>
        <w:t>decision-making</w:t>
      </w:r>
      <w:r w:rsidR="00546E1A"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lastRenderedPageBreak/>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30ADAB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604C27">
        <w:rPr>
          <w:rFonts w:ascii="Calibri Light" w:eastAsia="Times New Roman" w:hAnsi="Calibri Light" w:cs="Calibri Light"/>
          <w:color w:val="000000" w:themeColor="text1"/>
        </w:rPr>
        <w:t xml:space="preserve">Halton Safeguarding </w:t>
      </w:r>
      <w:r w:rsidR="009A10B5" w:rsidRPr="00604C27">
        <w:rPr>
          <w:rFonts w:ascii="Calibri Light" w:eastAsia="Times New Roman" w:hAnsi="Calibri Light" w:cs="Calibri Light"/>
          <w:color w:val="000000" w:themeColor="text1"/>
        </w:rPr>
        <w:t xml:space="preserve">Children </w:t>
      </w:r>
      <w:r w:rsidRPr="00604C2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3"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w:t>
      </w:r>
      <w:r w:rsidR="00604C27">
        <w:rPr>
          <w:rFonts w:ascii="Calibri Light" w:hAnsi="Calibri Light" w:cs="Arial"/>
          <w:b/>
        </w:rPr>
        <w:t xml:space="preserve"> accompanied by</w:t>
      </w:r>
      <w:r w:rsidR="00AC1491" w:rsidRPr="00F3757E">
        <w:rPr>
          <w:rFonts w:ascii="Calibri Light" w:hAnsi="Calibri Light" w:cs="Arial"/>
          <w:b/>
        </w:rPr>
        <w:t xml:space="preserv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4"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396D35">
      <w:pPr>
        <w:spacing w:line="240" w:lineRule="auto"/>
        <w:rPr>
          <w:rFonts w:ascii="Calibri Light" w:hAnsi="Calibri Light" w:cs="Arial"/>
          <w:bCs/>
        </w:rPr>
      </w:pPr>
    </w:p>
    <w:p w14:paraId="0C347B6D" w14:textId="796A275E" w:rsidR="00804523" w:rsidRPr="00E326E0" w:rsidRDefault="007D7771" w:rsidP="00396D35">
      <w:pPr>
        <w:spacing w:line="240" w:lineRule="auto"/>
        <w:rPr>
          <w:rFonts w:ascii="Calibri Light" w:hAnsi="Calibri Light" w:cs="Arial"/>
          <w:bCs/>
        </w:rPr>
      </w:pPr>
      <w:r w:rsidRPr="00E326E0">
        <w:rPr>
          <w:rFonts w:ascii="Calibri Light" w:hAnsi="Calibri Light" w:cs="Arial"/>
          <w:bCs/>
        </w:rPr>
        <w:t xml:space="preserve">The DSL and </w:t>
      </w:r>
      <w:r w:rsidR="00604C27" w:rsidRPr="00604C27">
        <w:rPr>
          <w:rFonts w:ascii="Calibri Light" w:hAnsi="Calibri Light" w:cs="Arial"/>
          <w:bCs/>
        </w:rPr>
        <w:t>Deputies</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604C27">
        <w:rPr>
          <w:rFonts w:ascii="Calibri Light" w:hAnsi="Calibri Light" w:cs="Arial"/>
          <w:bCs/>
        </w:rPr>
        <w:t>documented</w:t>
      </w:r>
      <w:r w:rsidRPr="00604C27">
        <w:rPr>
          <w:rFonts w:ascii="Calibri Light" w:hAnsi="Calibri Light" w:cs="Arial"/>
          <w:bCs/>
        </w:rPr>
        <w:t>.</w:t>
      </w:r>
    </w:p>
    <w:p w14:paraId="546FA93D" w14:textId="77777777" w:rsidR="007D7771" w:rsidRPr="00E326E0" w:rsidRDefault="007D7771" w:rsidP="00385A17">
      <w:pPr>
        <w:spacing w:after="120" w:line="240" w:lineRule="auto"/>
        <w:rPr>
          <w:rFonts w:ascii="Calibri Light" w:hAnsi="Calibri Light" w:cs="Arial"/>
          <w:bCs/>
        </w:rPr>
      </w:pPr>
    </w:p>
    <w:p w14:paraId="07293472" w14:textId="42BD4B9D"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A copy of the child's CP Plan is inc</w:t>
      </w:r>
      <w:r w:rsidR="00604C27">
        <w:rPr>
          <w:rFonts w:ascii="Calibri Light" w:hAnsi="Calibri Light" w:cs="Arial"/>
          <w:bCs/>
        </w:rPr>
        <w:t>luded in the child's individual CPOMS database.</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2" w:name="_Toc177465288"/>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2"/>
    </w:p>
    <w:p w14:paraId="35070978" w14:textId="319F4A54" w:rsidR="00D75A17" w:rsidRPr="00E601EE" w:rsidRDefault="00604C27" w:rsidP="00396D35">
      <w:pPr>
        <w:rPr>
          <w:rFonts w:asciiTheme="majorHAnsi" w:hAnsiTheme="majorHAnsi" w:cstheme="majorHAnsi"/>
          <w:b/>
        </w:rPr>
      </w:pPr>
      <w:r>
        <w:rPr>
          <w:rFonts w:asciiTheme="majorHAnsi" w:hAnsiTheme="majorHAnsi" w:cstheme="majorHAnsi"/>
        </w:rPr>
        <w:t xml:space="preserve">At Ashley High School </w:t>
      </w:r>
      <w:r w:rsidR="00E601EE"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604C27">
        <w:rPr>
          <w:rFonts w:ascii="Calibri Light" w:eastAsia="Times New Roman" w:hAnsi="Calibri Light" w:cs="Calibri Light"/>
          <w:color w:val="000000" w:themeColor="text1"/>
        </w:rPr>
        <w:t xml:space="preserve">Halton </w:t>
      </w:r>
      <w:r w:rsidR="009A10B5" w:rsidRPr="00604C27">
        <w:rPr>
          <w:rFonts w:ascii="Calibri Light" w:eastAsia="Times New Roman" w:hAnsi="Calibri Light" w:cs="Calibri Light"/>
          <w:color w:val="000000" w:themeColor="text1"/>
        </w:rPr>
        <w:t xml:space="preserve">Safeguarding </w:t>
      </w:r>
      <w:r w:rsidR="00D75A17" w:rsidRPr="00604C27">
        <w:rPr>
          <w:rFonts w:ascii="Calibri Light" w:eastAsia="Times New Roman" w:hAnsi="Calibri Light" w:cs="Calibri Light"/>
          <w:color w:val="000000" w:themeColor="text1"/>
        </w:rPr>
        <w:t>Children  Partnership’s</w:t>
      </w:r>
      <w:r w:rsidR="00D75A17" w:rsidRPr="00E601EE">
        <w:rPr>
          <w:rFonts w:asciiTheme="majorHAnsi" w:hAnsiTheme="majorHAnsi" w:cstheme="majorHAnsi"/>
        </w:rPr>
        <w:t xml:space="preserve"> formal escalation policy to ensure a timely resolution. </w:t>
      </w:r>
      <w:hyperlink r:id="rId65"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3" w:name="_Toc177465289"/>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3"/>
    </w:p>
    <w:p w14:paraId="4F455884" w14:textId="5CE16876" w:rsidR="0037404E" w:rsidRPr="00E326E0" w:rsidRDefault="00604C27" w:rsidP="00396D35">
      <w:pPr>
        <w:rPr>
          <w:rFonts w:ascii="Calibri Light" w:hAnsi="Calibri Light" w:cs="Arial"/>
        </w:rPr>
      </w:pPr>
      <w:r w:rsidRPr="00604C27">
        <w:rPr>
          <w:rFonts w:ascii="Calibri Light" w:hAnsi="Calibri Light" w:cs="Arial"/>
        </w:rPr>
        <w:t>Ashley High School</w:t>
      </w:r>
      <w:r>
        <w:rPr>
          <w:rFonts w:ascii="Calibri Light" w:hAnsi="Calibri Light" w:cs="Arial"/>
          <w:i/>
        </w:rPr>
        <w:t xml:space="preserve"> </w:t>
      </w:r>
      <w:r w:rsidR="0037404E" w:rsidRPr="00E326E0">
        <w:rPr>
          <w:rFonts w:ascii="Calibri Light" w:hAnsi="Calibri Light" w:cs="Arial"/>
        </w:rPr>
        <w:t>follow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lastRenderedPageBreak/>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232816BA" w:rsidR="0037404E" w:rsidRPr="007E4B10" w:rsidRDefault="00604C27" w:rsidP="00396D35">
      <w:pPr>
        <w:contextualSpacing/>
        <w:rPr>
          <w:rFonts w:asciiTheme="majorHAnsi" w:hAnsiTheme="majorHAnsi" w:cstheme="majorHAnsi"/>
        </w:rPr>
      </w:pPr>
      <w:r w:rsidRPr="00604C27">
        <w:rPr>
          <w:rFonts w:asciiTheme="majorHAnsi" w:hAnsiTheme="majorHAnsi" w:cstheme="majorHAnsi"/>
        </w:rPr>
        <w:t>Ashley High School</w:t>
      </w:r>
      <w:r>
        <w:rPr>
          <w:rFonts w:asciiTheme="majorHAnsi" w:hAnsiTheme="majorHAnsi" w:cstheme="majorHAnsi"/>
          <w: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37C8B321" w14:textId="121F573F" w:rsidR="0037404E" w:rsidRDefault="00AB2E5A" w:rsidP="00AB2E5A">
      <w:pPr>
        <w:pStyle w:val="ListParagraph"/>
        <w:numPr>
          <w:ilvl w:val="0"/>
          <w:numId w:val="15"/>
        </w:numPr>
        <w:rPr>
          <w:rFonts w:ascii="Calibri Light" w:hAnsi="Calibri Light" w:cs="Arial"/>
          <w:bCs/>
          <w:sz w:val="22"/>
          <w:szCs w:val="22"/>
        </w:rPr>
      </w:pPr>
      <w:r w:rsidRPr="00AB2E5A">
        <w:rPr>
          <w:rFonts w:ascii="Calibri Light" w:hAnsi="Calibri Light" w:cs="Arial"/>
          <w:bCs/>
          <w:sz w:val="22"/>
          <w:szCs w:val="22"/>
        </w:rPr>
        <w:t>Diane Wilson</w:t>
      </w:r>
    </w:p>
    <w:p w14:paraId="5762C4AE" w14:textId="6D94717A" w:rsidR="00AB2E5A" w:rsidRDefault="00AB2E5A" w:rsidP="00AB2E5A">
      <w:pPr>
        <w:pStyle w:val="ListParagraph"/>
        <w:numPr>
          <w:ilvl w:val="0"/>
          <w:numId w:val="15"/>
        </w:numPr>
        <w:rPr>
          <w:rFonts w:ascii="Calibri Light" w:hAnsi="Calibri Light" w:cs="Arial"/>
          <w:bCs/>
          <w:sz w:val="22"/>
          <w:szCs w:val="22"/>
        </w:rPr>
      </w:pPr>
      <w:r>
        <w:rPr>
          <w:rFonts w:ascii="Calibri Light" w:hAnsi="Calibri Light" w:cs="Arial"/>
          <w:bCs/>
          <w:sz w:val="22"/>
          <w:szCs w:val="22"/>
        </w:rPr>
        <w:t>Mike Jones</w:t>
      </w:r>
    </w:p>
    <w:p w14:paraId="72D247BC" w14:textId="64F74122" w:rsidR="00AB2E5A" w:rsidRDefault="00AB2E5A" w:rsidP="00AB2E5A">
      <w:pPr>
        <w:pStyle w:val="ListParagraph"/>
        <w:numPr>
          <w:ilvl w:val="0"/>
          <w:numId w:val="15"/>
        </w:numPr>
        <w:rPr>
          <w:rFonts w:ascii="Calibri Light" w:hAnsi="Calibri Light" w:cs="Arial"/>
          <w:bCs/>
          <w:sz w:val="22"/>
          <w:szCs w:val="22"/>
        </w:rPr>
      </w:pPr>
      <w:r>
        <w:rPr>
          <w:rFonts w:ascii="Calibri Light" w:hAnsi="Calibri Light" w:cs="Arial"/>
          <w:bCs/>
          <w:sz w:val="22"/>
          <w:szCs w:val="22"/>
        </w:rPr>
        <w:t>Nicola Lightfoot</w:t>
      </w:r>
    </w:p>
    <w:p w14:paraId="7C8A90FC" w14:textId="2DBEC819" w:rsidR="00AB2E5A" w:rsidRDefault="00AB2E5A" w:rsidP="00AB2E5A">
      <w:pPr>
        <w:pStyle w:val="ListParagraph"/>
        <w:numPr>
          <w:ilvl w:val="0"/>
          <w:numId w:val="15"/>
        </w:numPr>
        <w:rPr>
          <w:rFonts w:ascii="Calibri Light" w:hAnsi="Calibri Light" w:cs="Arial"/>
          <w:bCs/>
          <w:sz w:val="22"/>
          <w:szCs w:val="22"/>
        </w:rPr>
      </w:pPr>
      <w:r>
        <w:rPr>
          <w:rFonts w:ascii="Calibri Light" w:hAnsi="Calibri Light" w:cs="Arial"/>
          <w:bCs/>
          <w:sz w:val="22"/>
          <w:szCs w:val="22"/>
        </w:rPr>
        <w:t>Rob Jenkins</w:t>
      </w:r>
    </w:p>
    <w:p w14:paraId="0B0F2A99" w14:textId="77777777" w:rsidR="00AB2E5A" w:rsidRPr="00AB2E5A" w:rsidRDefault="00AB2E5A" w:rsidP="00AB2E5A">
      <w:pPr>
        <w:pStyle w:val="ListParagraph"/>
        <w:ind w:left="780"/>
        <w:rPr>
          <w:rFonts w:ascii="Calibri Light" w:hAnsi="Calibri Light" w:cs="Arial"/>
          <w:bCs/>
          <w:sz w:val="22"/>
          <w:szCs w:val="22"/>
        </w:rPr>
      </w:pPr>
    </w:p>
    <w:p w14:paraId="298CC20C" w14:textId="77777777" w:rsidR="0037404E" w:rsidRPr="00E326E0"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17FCFDA9" w14:textId="56FBD2BD" w:rsidR="0037404E" w:rsidRPr="00AB2E5A" w:rsidRDefault="00AB2E5A" w:rsidP="00396D35">
      <w:pPr>
        <w:pStyle w:val="ListParagraph"/>
        <w:numPr>
          <w:ilvl w:val="0"/>
          <w:numId w:val="15"/>
        </w:numPr>
        <w:rPr>
          <w:rFonts w:ascii="Calibri Light" w:hAnsi="Calibri Light" w:cs="Arial"/>
          <w:bCs/>
          <w:sz w:val="22"/>
          <w:szCs w:val="22"/>
        </w:rPr>
      </w:pPr>
      <w:r w:rsidRPr="00AB2E5A">
        <w:rPr>
          <w:rFonts w:ascii="Calibri Light" w:hAnsi="Calibri Light" w:cs="Arial"/>
          <w:bCs/>
          <w:sz w:val="22"/>
          <w:szCs w:val="22"/>
        </w:rPr>
        <w:t>Karl Ashton</w:t>
      </w:r>
    </w:p>
    <w:p w14:paraId="5F9BF1D1" w14:textId="7D6CFDE6" w:rsidR="0037404E" w:rsidRPr="00AB2E5A" w:rsidRDefault="00AB2E5A" w:rsidP="00396D35">
      <w:pPr>
        <w:pStyle w:val="ListParagraph"/>
        <w:numPr>
          <w:ilvl w:val="0"/>
          <w:numId w:val="15"/>
        </w:numPr>
        <w:rPr>
          <w:rFonts w:ascii="Calibri Light" w:hAnsi="Calibri Light" w:cs="Arial"/>
          <w:bCs/>
          <w:sz w:val="22"/>
          <w:szCs w:val="22"/>
        </w:rPr>
      </w:pPr>
      <w:r w:rsidRPr="00AB2E5A">
        <w:rPr>
          <w:rFonts w:ascii="Calibri Light" w:hAnsi="Calibri Light" w:cs="Arial"/>
          <w:bCs/>
          <w:sz w:val="22"/>
          <w:szCs w:val="22"/>
        </w:rPr>
        <w:t>Clare Ogburn</w:t>
      </w:r>
    </w:p>
    <w:p w14:paraId="7C98CC51" w14:textId="2F373E1A" w:rsidR="0037404E" w:rsidRPr="00AB2E5A" w:rsidRDefault="00AB2E5A" w:rsidP="00396D35">
      <w:pPr>
        <w:pStyle w:val="ListParagraph"/>
        <w:numPr>
          <w:ilvl w:val="0"/>
          <w:numId w:val="15"/>
        </w:numPr>
        <w:rPr>
          <w:rFonts w:ascii="Calibri Light" w:hAnsi="Calibri Light" w:cs="Arial"/>
          <w:bCs/>
          <w:sz w:val="22"/>
          <w:szCs w:val="22"/>
        </w:rPr>
      </w:pPr>
      <w:r w:rsidRPr="00AB2E5A">
        <w:rPr>
          <w:rFonts w:ascii="Calibri Light" w:hAnsi="Calibri Light" w:cs="Arial"/>
          <w:bCs/>
          <w:sz w:val="22"/>
          <w:szCs w:val="22"/>
        </w:rPr>
        <w:t>Jane Lunt</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34E0729D" w:rsidR="00F3757E" w:rsidRDefault="00AB2E5A" w:rsidP="00396D35">
      <w:pPr>
        <w:spacing w:line="240" w:lineRule="auto"/>
        <w:rPr>
          <w:rFonts w:ascii="Calibri Light" w:hAnsi="Calibri Light" w:cs="Arial"/>
          <w:bCs/>
        </w:rPr>
      </w:pPr>
      <w:r>
        <w:rPr>
          <w:rFonts w:ascii="Calibri Light" w:hAnsi="Calibri Light" w:cs="Arial"/>
          <w:bCs/>
        </w:rPr>
        <w:t xml:space="preserve">The SCR is stored securely on the school Admin PC </w:t>
      </w:r>
      <w:r w:rsidR="00CA6BBB" w:rsidRPr="00E326E0">
        <w:rPr>
          <w:rFonts w:ascii="Calibri Light" w:hAnsi="Calibri Light" w:cs="Arial"/>
          <w:bCs/>
        </w:rPr>
        <w:t>and on</w:t>
      </w:r>
      <w:r w:rsidR="00F3757E">
        <w:rPr>
          <w:rFonts w:ascii="Calibri Light" w:hAnsi="Calibri Light" w:cs="Arial"/>
          <w:bCs/>
        </w:rPr>
        <w:t>ly accessed by designated staff.</w:t>
      </w:r>
    </w:p>
    <w:p w14:paraId="0B357952" w14:textId="0312E173" w:rsidR="00CA6BBB" w:rsidRPr="00F3757E" w:rsidRDefault="00AB2E5A" w:rsidP="00396D35">
      <w:pPr>
        <w:spacing w:line="240" w:lineRule="auto"/>
        <w:rPr>
          <w:rFonts w:ascii="Calibri Light" w:hAnsi="Calibri Light" w:cs="Arial"/>
          <w:bCs/>
          <w:i/>
        </w:rPr>
      </w:pPr>
      <w:r w:rsidRPr="00AB2E5A">
        <w:rPr>
          <w:rFonts w:ascii="Calibri Light" w:hAnsi="Calibri Light" w:cs="Arial"/>
          <w:bCs/>
        </w:rPr>
        <w:t>The Head Teacher and School</w:t>
      </w:r>
      <w:r>
        <w:rPr>
          <w:rFonts w:ascii="Calibri Light" w:hAnsi="Calibri Light" w:cs="Arial"/>
          <w:bCs/>
        </w:rPr>
        <w:t xml:space="preserve"> Business Administrator regularly oversee/scrutinise the SCR, and keep a log of when they do so.</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AB2E5A">
        <w:rPr>
          <w:rFonts w:ascii="Calibri Light" w:hAnsi="Calibri Light" w:cs="Arial"/>
          <w:bCs/>
        </w:rPr>
        <w:t xml:space="preserve">at </w:t>
      </w:r>
      <w:r w:rsidR="00A26805" w:rsidRPr="00AB2E5A">
        <w:rPr>
          <w:rFonts w:ascii="Calibri Light" w:hAnsi="Calibri Light" w:cs="Arial"/>
          <w:bCs/>
        </w:rPr>
        <w:t>Appendix C</w:t>
      </w:r>
      <w:r w:rsidRPr="00AB2E5A">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763DB5F5" w:rsidR="00CA6BBB" w:rsidRPr="00E326E0" w:rsidRDefault="00AB2E5A" w:rsidP="00396D35">
      <w:pPr>
        <w:spacing w:line="240" w:lineRule="auto"/>
        <w:rPr>
          <w:rFonts w:ascii="Calibri Light" w:hAnsi="Calibri Light" w:cs="Arial"/>
          <w:bCs/>
        </w:rPr>
      </w:pPr>
      <w:r w:rsidRPr="00AB2E5A">
        <w:rPr>
          <w:rFonts w:ascii="Calibri Light" w:hAnsi="Calibri Light" w:cs="Arial"/>
          <w:bCs/>
        </w:rPr>
        <w:t>A Hiring of School Premises document</w:t>
      </w:r>
      <w:r w:rsidR="00CA6BBB" w:rsidRPr="00AB2E5A">
        <w:rPr>
          <w:rFonts w:ascii="Calibri Light" w:hAnsi="Calibri Light" w:cs="Arial"/>
          <w:bCs/>
        </w:rPr>
        <w:t xml:space="preserve"> will be used where other agencies/organisations use school premises and are not operating under school's safeguarding policies and procedures, in line with the updated guidance within Keeping Safe</w:t>
      </w:r>
      <w:r w:rsidR="00BA3452" w:rsidRPr="00AB2E5A">
        <w:rPr>
          <w:rFonts w:ascii="Calibri Light" w:hAnsi="Calibri Light" w:cs="Arial"/>
          <w:bCs/>
        </w:rPr>
        <w:t xml:space="preserve"> in Education 202</w:t>
      </w:r>
      <w:r w:rsidR="004626F5" w:rsidRPr="00AB2E5A">
        <w:rPr>
          <w:rFonts w:ascii="Calibri Light" w:hAnsi="Calibri Light" w:cs="Arial"/>
          <w:bCs/>
        </w:rPr>
        <w:t>4</w:t>
      </w:r>
      <w:r w:rsidR="00455316" w:rsidRPr="00AB2E5A">
        <w:rPr>
          <w:rFonts w:ascii="Calibri Light" w:hAnsi="Calibri Light" w:cs="Arial"/>
          <w:bCs/>
        </w:rPr>
        <w:t xml:space="preserve"> Paragraphs 16</w:t>
      </w:r>
      <w:r w:rsidR="00CA6BBB" w:rsidRPr="00AB2E5A">
        <w:rPr>
          <w:rFonts w:ascii="Calibri Light" w:hAnsi="Calibri Light" w:cs="Arial"/>
          <w:bCs/>
        </w:rPr>
        <w:t>5 and 1</w:t>
      </w:r>
      <w:r w:rsidR="00455316" w:rsidRPr="00AB2E5A">
        <w:rPr>
          <w:rFonts w:ascii="Calibri Light" w:hAnsi="Calibri Light" w:cs="Arial"/>
          <w:bCs/>
        </w:rPr>
        <w:t>6</w:t>
      </w:r>
      <w:r w:rsidR="00CA6BBB" w:rsidRPr="00AB2E5A">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4" w:name="_Toc177465290"/>
      <w:r w:rsidRPr="00F62EA5">
        <w:rPr>
          <w:rFonts w:ascii="Calibri Light" w:hAnsi="Calibri Light"/>
          <w:b/>
          <w:color w:val="1F4E79" w:themeColor="accent1" w:themeShade="80"/>
          <w:sz w:val="24"/>
          <w:szCs w:val="24"/>
        </w:rPr>
        <w:lastRenderedPageBreak/>
        <w:t>Induction</w:t>
      </w:r>
      <w:bookmarkEnd w:id="14"/>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6039285E"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00771140">
        <w:rPr>
          <w:rFonts w:ascii="Calibri Light" w:hAnsi="Calibri Light" w:cs="Arial"/>
        </w:rPr>
        <w:t>at induction.</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5" w:name="_Toc177465291"/>
      <w:r w:rsidRPr="00F62EA5">
        <w:rPr>
          <w:rFonts w:ascii="Calibri Light" w:hAnsi="Calibri Light"/>
          <w:b/>
          <w:color w:val="1F4E79" w:themeColor="accent1" w:themeShade="80"/>
          <w:sz w:val="24"/>
          <w:szCs w:val="24"/>
        </w:rPr>
        <w:t>Allegations or Concerns Raised Against School Staff, Supply Staff and Other Adults in School</w:t>
      </w:r>
      <w:bookmarkEnd w:id="15"/>
    </w:p>
    <w:p w14:paraId="7C7C3FEC" w14:textId="2B211352" w:rsidR="0037404E" w:rsidRPr="00E326E0" w:rsidRDefault="00771140" w:rsidP="00F20434">
      <w:pPr>
        <w:jc w:val="both"/>
        <w:rPr>
          <w:rFonts w:ascii="Calibri Light" w:hAnsi="Calibri Light"/>
        </w:rPr>
      </w:pPr>
      <w:r w:rsidRPr="00771140">
        <w:rPr>
          <w:rFonts w:ascii="Calibri Light" w:hAnsi="Calibri Light"/>
        </w:rPr>
        <w:t>Ashley High School</w:t>
      </w:r>
      <w:r w:rsidR="00316ADB" w:rsidRPr="00771140">
        <w:rPr>
          <w:rFonts w:ascii="Calibri Light" w:hAnsi="Calibri Light"/>
        </w:rPr>
        <w:t xml:space="preserve"> follows</w:t>
      </w:r>
      <w:r w:rsidR="00316ADB" w:rsidRPr="00E326E0">
        <w:rPr>
          <w:rFonts w:ascii="Calibri Light" w:hAnsi="Calibri Light"/>
        </w:rPr>
        <w:t xml:space="preserve">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04225178" w:rsidR="0050505E" w:rsidRPr="00771140"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b/>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771140" w:rsidRPr="00771140">
        <w:rPr>
          <w:rFonts w:ascii="Calibri Light" w:eastAsia="Times New Roman" w:hAnsi="Calibri Light" w:cs="Calibri Light"/>
        </w:rPr>
        <w:t>Head T</w:t>
      </w:r>
      <w:r w:rsidRPr="00771140">
        <w:rPr>
          <w:rFonts w:ascii="Calibri Light" w:eastAsia="Times New Roman" w:hAnsi="Calibri Light" w:cs="Calibri Light"/>
        </w:rPr>
        <w:t xml:space="preserve">eacher </w:t>
      </w:r>
      <w:r w:rsidR="000838B8" w:rsidRPr="00771140">
        <w:rPr>
          <w:rFonts w:ascii="Calibri Light" w:eastAsia="Times New Roman" w:hAnsi="Calibri Light" w:cs="Calibri Light"/>
        </w:rPr>
        <w:t xml:space="preserve">or </w:t>
      </w:r>
      <w:r w:rsidR="00771140">
        <w:rPr>
          <w:rFonts w:ascii="Calibri Light" w:eastAsia="Times New Roman" w:hAnsi="Calibri Light" w:cs="Calibri Light"/>
          <w:color w:val="000000" w:themeColor="text1"/>
        </w:rPr>
        <w:t>DSL</w:t>
      </w:r>
      <w:r w:rsidR="00771140" w:rsidRPr="00771140">
        <w:rPr>
          <w:rFonts w:ascii="Calibri Light" w:eastAsia="Times New Roman" w:hAnsi="Calibri Light" w:cs="Calibri Light"/>
          <w:color w:val="000000" w:themeColor="text1"/>
        </w:rPr>
        <w:t xml:space="preserve">, </w:t>
      </w:r>
      <w:r w:rsidRPr="00771140">
        <w:rPr>
          <w:rFonts w:ascii="Calibri Light" w:eastAsia="Times New Roman" w:hAnsi="Calibri Light" w:cs="Calibri Light"/>
        </w:rPr>
        <w:t>unless</w:t>
      </w:r>
      <w:r w:rsidR="00771140">
        <w:rPr>
          <w:rFonts w:ascii="Calibri Light" w:eastAsia="Times New Roman" w:hAnsi="Calibri Light" w:cs="Calibri Light"/>
        </w:rPr>
        <w:t xml:space="preserve"> it relates to the Head Teacher,</w:t>
      </w:r>
      <w:r w:rsidRPr="0050505E">
        <w:rPr>
          <w:rFonts w:ascii="Calibri Light" w:eastAsia="Times New Roman" w:hAnsi="Calibri Light" w:cs="Calibri Light"/>
        </w:rPr>
        <w:t xml:space="preserve"> in which</w:t>
      </w:r>
      <w:r w:rsidR="00771140">
        <w:rPr>
          <w:rFonts w:ascii="Calibri Light" w:eastAsia="Times New Roman" w:hAnsi="Calibri Light" w:cs="Calibri Light"/>
        </w:rPr>
        <w:t xml:space="preserve"> case they should speak to the Chair of G</w:t>
      </w:r>
      <w:r w:rsidRPr="0050505E">
        <w:rPr>
          <w:rFonts w:ascii="Calibri Light" w:eastAsia="Times New Roman" w:hAnsi="Calibri Light" w:cs="Calibri Light"/>
        </w:rPr>
        <w:t xml:space="preserve">overnors, </w:t>
      </w:r>
      <w:r w:rsidR="00771140" w:rsidRPr="00771140">
        <w:rPr>
          <w:rFonts w:ascii="Calibri Light" w:eastAsia="Times New Roman" w:hAnsi="Calibri Light" w:cs="Calibri Light"/>
          <w:b/>
        </w:rPr>
        <w:t>Mr Karl Ashton</w:t>
      </w:r>
      <w:r w:rsidR="00771140">
        <w:rPr>
          <w:rFonts w:ascii="Calibri Light" w:eastAsia="Times New Roman" w:hAnsi="Calibri Light" w:cs="Calibri Light"/>
        </w:rPr>
        <w:t xml:space="preserve">, on </w:t>
      </w:r>
      <w:r w:rsidR="00771140" w:rsidRPr="00771140">
        <w:rPr>
          <w:rFonts w:ascii="Calibri Light" w:eastAsia="Times New Roman" w:hAnsi="Calibri Light" w:cs="Calibri Light"/>
          <w:b/>
        </w:rPr>
        <w:t>07848 851407</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771140"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771140">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771140"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771140">
        <w:rPr>
          <w:rFonts w:ascii="Calibri Light" w:hAnsi="Calibri Light" w:cs="Arial"/>
          <w:sz w:val="22"/>
          <w:szCs w:val="22"/>
        </w:rPr>
        <w:t>As a parent or carer, has a child that has become subject to child protection procedures; and/or</w:t>
      </w:r>
    </w:p>
    <w:p w14:paraId="51EB28A8" w14:textId="73C2BA08" w:rsidR="00A17AA2" w:rsidRPr="008F222A" w:rsidRDefault="00A17AA2" w:rsidP="008F222A">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66"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7"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67440175"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00771140">
        <w:rPr>
          <w:rFonts w:ascii="Calibri Light" w:hAnsi="Calibri Light"/>
          <w:color w:val="auto"/>
          <w:sz w:val="22"/>
          <w:szCs w:val="22"/>
        </w:rPr>
        <w:t xml:space="preserve"> the case manager (Head T</w:t>
      </w:r>
      <w:r w:rsidRPr="00E326E0">
        <w:rPr>
          <w:rFonts w:ascii="Calibri Light" w:hAnsi="Calibri Light"/>
          <w:color w:val="auto"/>
          <w:sz w:val="22"/>
          <w:szCs w:val="22"/>
        </w:rPr>
        <w: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75696BD5" w:rsidR="00E631EF" w:rsidRPr="004453ED" w:rsidRDefault="00771140" w:rsidP="004453ED">
      <w:pPr>
        <w:rPr>
          <w:rFonts w:asciiTheme="majorHAnsi" w:hAnsiTheme="majorHAnsi" w:cstheme="majorHAnsi"/>
        </w:rPr>
      </w:pPr>
      <w:r>
        <w:rPr>
          <w:rFonts w:asciiTheme="majorHAnsi" w:eastAsia="Times New Roman" w:hAnsiTheme="majorHAnsi" w:cstheme="majorHAnsi"/>
          <w:iCs/>
          <w:lang w:eastAsia="en-GB"/>
        </w:rPr>
        <w:t xml:space="preserve">If Ashley High School </w:t>
      </w:r>
      <w:r w:rsidR="008C10B2"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sidR="008C10B2">
        <w:rPr>
          <w:rFonts w:asciiTheme="majorHAnsi" w:eastAsia="Times New Roman" w:hAnsiTheme="majorHAnsi" w:cstheme="majorHAnsi"/>
          <w:iCs/>
          <w:lang w:eastAsia="en-GB"/>
        </w:rPr>
        <w:t xml:space="preserve">our </w:t>
      </w:r>
      <w:r w:rsidR="008C10B2"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sidR="008C10B2">
        <w:rPr>
          <w:rFonts w:asciiTheme="majorHAnsi" w:eastAsia="Times New Roman" w:hAnsiTheme="majorHAnsi" w:cstheme="majorHAnsi"/>
          <w:iCs/>
          <w:lang w:eastAsia="en-GB"/>
        </w:rPr>
        <w:t>will follow our</w:t>
      </w:r>
      <w:r w:rsidR="008C10B2"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6" w:name="_Toc177465292"/>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6"/>
    </w:p>
    <w:p w14:paraId="6FF9E0B6" w14:textId="7F868575" w:rsidR="000A6519" w:rsidRPr="00E326E0" w:rsidRDefault="00771140" w:rsidP="00396D35">
      <w:pPr>
        <w:pStyle w:val="Default"/>
        <w:spacing w:after="89"/>
        <w:rPr>
          <w:rFonts w:ascii="Calibri Light" w:hAnsi="Calibri Light"/>
          <w:color w:val="auto"/>
          <w:sz w:val="22"/>
          <w:szCs w:val="22"/>
        </w:rPr>
      </w:pPr>
      <w:r>
        <w:rPr>
          <w:rFonts w:ascii="Calibri Light" w:hAnsi="Calibri Light"/>
          <w:color w:val="auto"/>
          <w:sz w:val="22"/>
          <w:szCs w:val="22"/>
        </w:rPr>
        <w:t>As part of Ashley High School</w:t>
      </w:r>
      <w:r w:rsidR="000A6519" w:rsidRPr="00A268D2">
        <w:rPr>
          <w:rFonts w:ascii="Calibri Light" w:hAnsi="Calibri Light"/>
          <w:i/>
          <w:color w:val="auto"/>
          <w:sz w:val="22"/>
          <w:szCs w:val="22"/>
        </w:rPr>
        <w:t>’s</w:t>
      </w:r>
      <w:r w:rsidR="000A6519"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70672122"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The term ‘low-level’ concern does not mean that it is insignificant, it means that the behaviour towards a child does not meet the threshold of harm.  A low-level concern is any concern – no matter how small, and even if no more than causing a sense of unease or a ‘nagging doubt’ - that a</w:t>
      </w:r>
      <w:r w:rsidR="00771140">
        <w:rPr>
          <w:rFonts w:ascii="Calibri Light" w:hAnsi="Calibri Light"/>
          <w:color w:val="auto"/>
          <w:sz w:val="22"/>
          <w:szCs w:val="22"/>
        </w:rPr>
        <w:t xml:space="preserve">n adult working in or on behalf of Ashley High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934C2"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934C2">
        <w:rPr>
          <w:rFonts w:ascii="Calibri Light" w:hAnsi="Calibri Light" w:cs="Arial"/>
          <w:sz w:val="22"/>
          <w:szCs w:val="22"/>
        </w:rPr>
        <w:t>engaging with a child on a one-to-one basis in a secluded area or behind a closed door; or,</w:t>
      </w:r>
    </w:p>
    <w:p w14:paraId="059F0234" w14:textId="14EDB615" w:rsidR="000A6519" w:rsidRPr="002934C2"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934C2">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lastRenderedPageBreak/>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62A53CF8"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2934C2">
        <w:rPr>
          <w:rFonts w:ascii="Calibri Light" w:hAnsi="Calibri Light"/>
          <w:color w:val="auto"/>
          <w:sz w:val="22"/>
          <w:szCs w:val="22"/>
        </w:rPr>
        <w:t>Head T</w:t>
      </w:r>
      <w:r w:rsidR="00505FCC" w:rsidRPr="00E326E0">
        <w:rPr>
          <w:rFonts w:ascii="Calibri Light" w:hAnsi="Calibri Light"/>
          <w:color w:val="auto"/>
          <w:sz w:val="22"/>
          <w:szCs w:val="22"/>
        </w:rPr>
        <w: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2934C2">
        <w:rPr>
          <w:rFonts w:ascii="Calibri Light" w:hAnsi="Calibri Light"/>
          <w:color w:val="auto"/>
          <w:sz w:val="22"/>
          <w:szCs w:val="22"/>
        </w:rPr>
        <w:t xml:space="preserve">Staff Code of </w:t>
      </w:r>
      <w:r w:rsidR="005B157E" w:rsidRPr="002934C2">
        <w:rPr>
          <w:rFonts w:ascii="Calibri Light" w:hAnsi="Calibri Light"/>
          <w:color w:val="auto"/>
          <w:sz w:val="22"/>
          <w:szCs w:val="22"/>
        </w:rPr>
        <w:t xml:space="preserve">Conduct, and our </w:t>
      </w:r>
      <w:r w:rsidR="00E55B3D" w:rsidRPr="002934C2">
        <w:rPr>
          <w:rFonts w:ascii="Calibri Light" w:hAnsi="Calibri Light"/>
          <w:color w:val="auto"/>
          <w:sz w:val="22"/>
          <w:szCs w:val="22"/>
        </w:rPr>
        <w:t>Low-Level</w:t>
      </w:r>
      <w:r w:rsidR="005B157E" w:rsidRPr="002934C2">
        <w:rPr>
          <w:rFonts w:ascii="Calibri Light" w:hAnsi="Calibri Light"/>
          <w:color w:val="auto"/>
          <w:sz w:val="22"/>
          <w:szCs w:val="22"/>
        </w:rPr>
        <w:t xml:space="preserve"> Con</w:t>
      </w:r>
      <w:r w:rsidR="002934C2">
        <w:rPr>
          <w:rFonts w:ascii="Calibri Light" w:hAnsi="Calibri Light"/>
          <w:color w:val="auto"/>
          <w:sz w:val="22"/>
          <w:szCs w:val="22"/>
        </w:rPr>
        <w:t>cerns Policy.</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7" w:name="_Toc177465293"/>
      <w:r w:rsidRPr="00F62EA5">
        <w:rPr>
          <w:rFonts w:ascii="Calibri Light" w:hAnsi="Calibri Light"/>
          <w:b/>
          <w:color w:val="1F4E79" w:themeColor="accent1" w:themeShade="80"/>
          <w:sz w:val="24"/>
          <w:szCs w:val="24"/>
        </w:rPr>
        <w:t>Whistleblowing</w:t>
      </w:r>
      <w:bookmarkEnd w:id="17"/>
    </w:p>
    <w:p w14:paraId="7F4A482C" w14:textId="4070EC95"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934C2">
        <w:rPr>
          <w:rFonts w:ascii="Calibri Light" w:hAnsi="Calibri Light" w:cs="Arial"/>
        </w:rPr>
        <w:t>at Ashley High School</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w:t>
      </w:r>
      <w:r w:rsidR="002934C2">
        <w:rPr>
          <w:rFonts w:ascii="Calibri Light" w:hAnsi="Calibri Light" w:cs="Arial"/>
        </w:rPr>
        <w:t>induction, and available to all staff electronically on the school ‘Classroom Support’ drive.</w:t>
      </w:r>
      <w:r w:rsidR="002E2E64" w:rsidRPr="00E326E0">
        <w:rPr>
          <w:rFonts w:ascii="Calibri Light" w:hAnsi="Calibri Light" w:cs="Arial"/>
        </w:rPr>
        <w:t xml:space="preserve"> </w:t>
      </w:r>
    </w:p>
    <w:p w14:paraId="5FBFCD39" w14:textId="547DBFC8" w:rsidR="00D75A17" w:rsidRPr="00E326E0" w:rsidRDefault="00D75A17" w:rsidP="00396D35">
      <w:pPr>
        <w:rPr>
          <w:rFonts w:ascii="Calibri Light" w:hAnsi="Calibri Light" w:cs="Arial"/>
        </w:rPr>
      </w:pPr>
      <w:r w:rsidRPr="00E326E0">
        <w:rPr>
          <w:rFonts w:ascii="Calibri Light" w:hAnsi="Calibri Light" w:cs="Arial"/>
        </w:rPr>
        <w:t>Wh</w:t>
      </w:r>
      <w:r w:rsidR="002934C2">
        <w:rPr>
          <w:rFonts w:ascii="Calibri Light" w:hAnsi="Calibri Light" w:cs="Arial"/>
        </w:rPr>
        <w:t>istleblowing regarding the Head T</w:t>
      </w:r>
      <w:r w:rsidRPr="00E326E0">
        <w:rPr>
          <w:rFonts w:ascii="Calibri Light" w:hAnsi="Calibri Light" w:cs="Arial"/>
        </w:rPr>
        <w:t>eacher should be made to the Chair of the Governing Body,</w:t>
      </w:r>
      <w:r w:rsidR="002934C2">
        <w:rPr>
          <w:rFonts w:ascii="Calibri Light" w:hAnsi="Calibri Light" w:cs="Arial"/>
        </w:rPr>
        <w:t xml:space="preserve"> whose contact details are readily available to staff in the school office.</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8"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8" w:name="_Toc177465294"/>
      <w:r w:rsidRPr="00F62EA5">
        <w:rPr>
          <w:rFonts w:ascii="Calibri Light" w:hAnsi="Calibri Light"/>
          <w:b/>
          <w:color w:val="1F4E79" w:themeColor="accent1" w:themeShade="80"/>
          <w:sz w:val="24"/>
          <w:szCs w:val="24"/>
        </w:rPr>
        <w:t>Confidentiality</w:t>
      </w:r>
      <w:bookmarkEnd w:id="18"/>
    </w:p>
    <w:p w14:paraId="6AAF005B" w14:textId="46730CB6" w:rsidR="0037404E" w:rsidRPr="00E326E0" w:rsidRDefault="002934C2" w:rsidP="00396D35">
      <w:pPr>
        <w:tabs>
          <w:tab w:val="left" w:pos="-3690"/>
          <w:tab w:val="left" w:pos="-3240"/>
          <w:tab w:val="left" w:pos="709"/>
          <w:tab w:val="left" w:pos="1710"/>
        </w:tabs>
        <w:spacing w:after="0" w:line="360" w:lineRule="auto"/>
        <w:rPr>
          <w:rFonts w:ascii="Calibri Light" w:hAnsi="Calibri Light" w:cs="Arial"/>
        </w:rPr>
      </w:pPr>
      <w:r w:rsidRPr="002934C2">
        <w:rPr>
          <w:rFonts w:ascii="Calibri Light" w:hAnsi="Calibri Light" w:cs="Arial"/>
        </w:rPr>
        <w:t>Ashley High School</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77FE926" w:rsidR="0037404E" w:rsidRPr="00970806" w:rsidRDefault="002934C2" w:rsidP="00396D35">
      <w:pPr>
        <w:rPr>
          <w:rFonts w:ascii="Calibri Light" w:hAnsi="Calibri Light" w:cs="Calibri Light"/>
          <w:i/>
          <w:lang w:eastAsia="en-GB"/>
        </w:rPr>
      </w:pPr>
      <w:r>
        <w:rPr>
          <w:rFonts w:ascii="Calibri Light" w:hAnsi="Calibri Light" w:cs="Calibri Light"/>
        </w:rPr>
        <w:t>The Head T</w:t>
      </w:r>
      <w:r w:rsidR="0037404E" w:rsidRPr="00970806">
        <w:rPr>
          <w:rFonts w:ascii="Calibri Light" w:hAnsi="Calibri Light" w:cs="Calibri Light"/>
        </w:rPr>
        <w:t>eacher, Designated</w:t>
      </w:r>
      <w:r>
        <w:rPr>
          <w:rFonts w:ascii="Calibri Light" w:hAnsi="Calibri Light" w:cs="Calibri Light"/>
        </w:rPr>
        <w:t xml:space="preserve"> Safeguarding Lead and/or Deputies</w:t>
      </w:r>
      <w:r w:rsidR="0037404E" w:rsidRPr="00970806">
        <w:rPr>
          <w:rFonts w:ascii="Calibri Light" w:hAnsi="Calibri Light" w:cs="Calibri Light"/>
        </w:rPr>
        <w:t xml:space="preserve"> will disclose any information about a child to other members of staff on a </w:t>
      </w:r>
      <w:r w:rsidR="00E90237" w:rsidRPr="00970806">
        <w:rPr>
          <w:rFonts w:ascii="Calibri Light" w:hAnsi="Calibri Light" w:cs="Calibri Light"/>
        </w:rPr>
        <w:t>need-to-know</w:t>
      </w:r>
      <w:r w:rsidR="0037404E" w:rsidRPr="00970806">
        <w:rPr>
          <w:rFonts w:ascii="Calibri Light" w:hAnsi="Calibri Light" w:cs="Calibri Light"/>
        </w:rPr>
        <w:t xml:space="preserve"> basis only.   Guidance about sharing information can be found in the 2018 document “</w:t>
      </w:r>
      <w:hyperlink r:id="rId69" w:history="1">
        <w:r w:rsidR="0037404E"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0037404E"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lastRenderedPageBreak/>
        <w:t>All staff must be aware that they have a professional responsibility to share information with other agencies in order to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591E5C21" w:rsidR="0037404E" w:rsidRPr="00E326E0" w:rsidRDefault="002934C2"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4437C65D" w:rsidR="0037404E" w:rsidRDefault="002934C2"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707F451F" w:rsidR="0026581B" w:rsidRDefault="002934C2"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3F64B197" w:rsidR="0037404E" w:rsidRPr="00E326E0" w:rsidRDefault="0037404E" w:rsidP="00325A79">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t xml:space="preserve"> </w:t>
      </w:r>
      <w:r w:rsidR="002934C2">
        <w:rPr>
          <w:rFonts w:ascii="Calibri Light" w:hAnsi="Calibri Light" w:cs="Arial"/>
        </w:rPr>
        <w:t>Ashley High School</w:t>
      </w:r>
      <w:r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9" w:name="_Toc177465295"/>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9"/>
      <w:r w:rsidRPr="00F62EA5">
        <w:rPr>
          <w:rFonts w:ascii="Calibri Light" w:hAnsi="Calibri Light"/>
          <w:b/>
          <w:color w:val="1F4E79" w:themeColor="accent1" w:themeShade="80"/>
          <w:sz w:val="24"/>
          <w:szCs w:val="24"/>
        </w:rPr>
        <w:t xml:space="preserve"> </w:t>
      </w:r>
    </w:p>
    <w:p w14:paraId="75566778" w14:textId="5456D3A2" w:rsidR="00804523" w:rsidRPr="00E326E0" w:rsidRDefault="002934C2" w:rsidP="00396D35">
      <w:pPr>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26A704E9" w:rsidR="00804523" w:rsidRPr="002934C2" w:rsidRDefault="00804523" w:rsidP="002934C2">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2934C2">
        <w:rPr>
          <w:rFonts w:ascii="Calibri Light" w:hAnsi="Calibri Light" w:cs="Arial"/>
          <w:b/>
          <w:bCs/>
        </w:rPr>
        <w:t>Halton’s</w:t>
      </w:r>
      <w:r w:rsidRPr="002934C2">
        <w:rPr>
          <w:rFonts w:ascii="Calibri Light" w:hAnsi="Calibri Light" w:cs="Arial"/>
          <w:b/>
          <w:bCs/>
        </w:rPr>
        <w:t xml:space="preserve"> </w:t>
      </w:r>
      <w:r w:rsidR="002934C2" w:rsidRPr="002934C2">
        <w:rPr>
          <w:rFonts w:ascii="Calibri Light" w:hAnsi="Calibri Light" w:cs="Arial"/>
          <w:b/>
          <w:bCs/>
        </w:rPr>
        <w:t>Safeguarding Induction Booklet,</w:t>
      </w:r>
      <w:hyperlink r:id="rId70" w:history="1">
        <w:r w:rsidRPr="002934C2">
          <w:rPr>
            <w:rStyle w:val="Hyperlink"/>
            <w:rFonts w:ascii="Calibri Light" w:hAnsi="Calibri Light" w:cs="Arial"/>
            <w:b/>
            <w:bCs/>
            <w:i/>
            <w:iCs/>
            <w:color w:val="auto"/>
            <w:u w:val="none"/>
          </w:rPr>
          <w:t xml:space="preserve"> Keeping Children Safe in Education (Part One)</w:t>
        </w:r>
        <w:r w:rsidR="003E1300" w:rsidRPr="002934C2">
          <w:rPr>
            <w:rStyle w:val="Hyperlink"/>
            <w:rFonts w:ascii="Calibri Light" w:hAnsi="Calibri Light" w:cs="Arial"/>
            <w:b/>
            <w:bCs/>
            <w:i/>
            <w:iCs/>
            <w:color w:val="auto"/>
            <w:u w:val="none"/>
          </w:rPr>
          <w:t xml:space="preserve"> and Annex B</w:t>
        </w:r>
        <w:r w:rsidRPr="002934C2">
          <w:rPr>
            <w:rStyle w:val="Hyperlink"/>
            <w:rFonts w:ascii="Calibri Light" w:hAnsi="Calibri Light" w:cs="Arial"/>
            <w:b/>
            <w:bCs/>
            <w:iCs/>
            <w:color w:val="auto"/>
            <w:u w:val="none"/>
          </w:rPr>
          <w:t>,</w:t>
        </w:r>
      </w:hyperlink>
      <w:r w:rsidR="002934C2" w:rsidRPr="002934C2">
        <w:rPr>
          <w:rStyle w:val="Hyperlink"/>
          <w:rFonts w:ascii="Calibri Light" w:hAnsi="Calibri Light" w:cs="Arial"/>
          <w:bCs/>
          <w:iCs/>
          <w:color w:val="auto"/>
          <w:u w:val="none"/>
        </w:rPr>
        <w:t xml:space="preserve"> </w:t>
      </w:r>
      <w:r w:rsidR="002934C2" w:rsidRPr="002934C2">
        <w:rPr>
          <w:rStyle w:val="Hyperlink"/>
          <w:rFonts w:ascii="Calibri Light" w:hAnsi="Calibri Light" w:cs="Arial"/>
          <w:b/>
          <w:bCs/>
          <w:iCs/>
          <w:color w:val="auto"/>
          <w:u w:val="none"/>
        </w:rPr>
        <w:t>Staff</w:t>
      </w:r>
      <w:r w:rsidRPr="002934C2">
        <w:rPr>
          <w:rFonts w:ascii="Calibri Light" w:hAnsi="Calibri Light" w:cs="Arial"/>
          <w:b/>
          <w:bCs/>
        </w:rPr>
        <w:t xml:space="preserve"> Code of Conduct</w:t>
      </w:r>
      <w:r w:rsidR="00FE57AC" w:rsidRPr="002934C2">
        <w:rPr>
          <w:rFonts w:ascii="Calibri Light" w:hAnsi="Calibri Light" w:cs="Arial"/>
          <w:b/>
          <w:bCs/>
        </w:rPr>
        <w:t>, L</w:t>
      </w:r>
      <w:r w:rsidR="003E1300" w:rsidRPr="002934C2">
        <w:rPr>
          <w:rFonts w:ascii="Calibri Light" w:hAnsi="Calibri Light" w:cs="Arial"/>
          <w:b/>
          <w:bCs/>
        </w:rPr>
        <w:t xml:space="preserve">ow </w:t>
      </w:r>
      <w:r w:rsidR="00FE57AC" w:rsidRPr="002934C2">
        <w:rPr>
          <w:rFonts w:ascii="Calibri Light" w:hAnsi="Calibri Light" w:cs="Arial"/>
          <w:b/>
          <w:bCs/>
        </w:rPr>
        <w:t>L</w:t>
      </w:r>
      <w:r w:rsidR="003E1300" w:rsidRPr="002934C2">
        <w:rPr>
          <w:rFonts w:ascii="Calibri Light" w:hAnsi="Calibri Light" w:cs="Arial"/>
          <w:b/>
          <w:bCs/>
        </w:rPr>
        <w:t xml:space="preserve">evel </w:t>
      </w:r>
      <w:r w:rsidR="00FE57AC" w:rsidRPr="002934C2">
        <w:rPr>
          <w:rFonts w:ascii="Calibri Light" w:hAnsi="Calibri Light" w:cs="Arial"/>
          <w:b/>
          <w:bCs/>
        </w:rPr>
        <w:t>Concerns P</w:t>
      </w:r>
      <w:r w:rsidR="003E1300" w:rsidRPr="002934C2">
        <w:rPr>
          <w:rFonts w:ascii="Calibri Light" w:hAnsi="Calibri Light" w:cs="Arial"/>
          <w:b/>
          <w:bCs/>
        </w:rPr>
        <w:t>olicy</w:t>
      </w:r>
      <w:r w:rsidR="00FE57AC" w:rsidRPr="002934C2">
        <w:rPr>
          <w:rFonts w:ascii="Calibri Light" w:hAnsi="Calibri Light" w:cs="Arial"/>
          <w:b/>
          <w:bCs/>
        </w:rPr>
        <w:t>,</w:t>
      </w:r>
      <w:r w:rsidRPr="002934C2">
        <w:rPr>
          <w:rFonts w:ascii="Calibri Light" w:hAnsi="Calibri Light" w:cs="Arial"/>
          <w:b/>
          <w:bCs/>
        </w:rPr>
        <w:t xml:space="preserve"> Staff Handbook</w:t>
      </w:r>
      <w:r w:rsidR="00FE57AC" w:rsidRPr="002934C2">
        <w:rPr>
          <w:rFonts w:ascii="Calibri Light" w:hAnsi="Calibri Light" w:cs="Arial"/>
          <w:b/>
          <w:bCs/>
        </w:rPr>
        <w:t xml:space="preserve">, </w:t>
      </w:r>
      <w:r w:rsidRPr="002934C2">
        <w:rPr>
          <w:rFonts w:ascii="Calibri Light" w:hAnsi="Calibri Light" w:cs="Arial"/>
          <w:b/>
          <w:bCs/>
        </w:rPr>
        <w:t xml:space="preserve"> add your own document</w:t>
      </w:r>
      <w:r w:rsidR="0050505E" w:rsidRPr="002934C2">
        <w:rPr>
          <w:rFonts w:ascii="Calibri Light" w:hAnsi="Calibri Light" w:cs="Arial"/>
          <w:b/>
          <w:bCs/>
        </w:rPr>
        <w:t>s</w:t>
      </w:r>
      <w:r w:rsidRPr="002934C2">
        <w:rPr>
          <w:rFonts w:ascii="Calibri Light" w:hAnsi="Calibri Light" w:cs="Arial"/>
          <w:b/>
          <w:bCs/>
        </w:rPr>
        <w:t>]</w:t>
      </w:r>
      <w:r w:rsidR="002934C2" w:rsidRPr="002934C2">
        <w:rPr>
          <w:rFonts w:ascii="Calibri Light" w:hAnsi="Calibri Light" w:cs="Arial"/>
          <w:b/>
          <w:bCs/>
        </w:rPr>
        <w:t>, e-</w:t>
      </w:r>
      <w:r w:rsidR="003E1300" w:rsidRPr="002934C2">
        <w:rPr>
          <w:rFonts w:ascii="Calibri Light" w:hAnsi="Calibri Light" w:cs="Arial"/>
          <w:b/>
          <w:bCs/>
        </w:rPr>
        <w:t>safety policy,</w:t>
      </w:r>
      <w:r w:rsidRPr="002934C2">
        <w:rPr>
          <w:rFonts w:ascii="Calibri Light" w:hAnsi="Calibri Light" w:cs="Arial"/>
          <w:bCs/>
        </w:rPr>
        <w:t xml:space="preserve"> </w:t>
      </w:r>
      <w:r w:rsidRPr="002934C2">
        <w:rPr>
          <w:rFonts w:ascii="Calibri Light" w:hAnsi="Calibri Light" w:cs="Arial"/>
          <w:b/>
          <w:bCs/>
        </w:rPr>
        <w:t>Whistleblowing Policy</w:t>
      </w:r>
      <w:r w:rsidRPr="002934C2">
        <w:rPr>
          <w:rFonts w:ascii="Calibri Light" w:hAnsi="Calibri Light" w:cs="Arial"/>
          <w:bCs/>
        </w:rPr>
        <w:t xml:space="preserve"> </w:t>
      </w:r>
    </w:p>
    <w:p w14:paraId="529BF157" w14:textId="53ED31D3"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w:t>
      </w:r>
      <w:r w:rsidR="002934C2">
        <w:rPr>
          <w:rFonts w:ascii="Calibri Light" w:hAnsi="Calibri Light" w:cs="Arial"/>
          <w:bCs/>
        </w:rPr>
        <w:t xml:space="preserve">Safeguarding &amp; Child Protection Policy, </w:t>
      </w:r>
      <w:r w:rsidR="002934C2" w:rsidRPr="002934C2">
        <w:rPr>
          <w:rFonts w:ascii="Calibri Light" w:hAnsi="Calibri Light" w:cs="Arial"/>
          <w:bCs/>
        </w:rPr>
        <w:t>B</w:t>
      </w:r>
      <w:r w:rsidRPr="00E326E0">
        <w:rPr>
          <w:rFonts w:ascii="Calibri Light" w:hAnsi="Calibri Light" w:cs="Arial"/>
          <w:bCs/>
        </w:rPr>
        <w:t xml:space="preserve">ehaviour Policy and </w:t>
      </w:r>
      <w:r w:rsidR="002934C2">
        <w:rPr>
          <w:rFonts w:ascii="Calibri Light" w:hAnsi="Calibri Light" w:cs="Arial"/>
          <w:bCs/>
        </w:rPr>
        <w:t>Children Missing from Education Policy</w:t>
      </w:r>
      <w:r w:rsidR="00E90237">
        <w:rPr>
          <w:rFonts w:ascii="Calibri Light" w:hAnsi="Calibri Light" w:cs="Arial"/>
          <w:bCs/>
        </w:rPr>
        <w:t>.</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22D17"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71" w:history="1">
        <w:r w:rsidRPr="00E22D17">
          <w:rPr>
            <w:rStyle w:val="Hyperlink"/>
            <w:rFonts w:ascii="Calibri Light" w:hAnsi="Calibri Light" w:cs="Arial"/>
            <w:bCs/>
            <w:color w:val="auto"/>
            <w:u w:val="none"/>
          </w:rPr>
          <w:t>Prevent Awareness Training</w:t>
        </w:r>
      </w:hyperlink>
    </w:p>
    <w:p w14:paraId="3F0C1899" w14:textId="3BA82C92" w:rsidR="00804523" w:rsidRDefault="00E22D17" w:rsidP="00D076D4">
      <w:pPr>
        <w:numPr>
          <w:ilvl w:val="0"/>
          <w:numId w:val="4"/>
        </w:numPr>
        <w:spacing w:after="0" w:line="240" w:lineRule="auto"/>
        <w:ind w:left="357" w:hanging="357"/>
        <w:rPr>
          <w:rFonts w:ascii="Calibri Light" w:hAnsi="Calibri Light" w:cs="Arial"/>
          <w:bCs/>
        </w:rPr>
      </w:pPr>
      <w:r>
        <w:rPr>
          <w:rFonts w:ascii="Calibri Light" w:hAnsi="Calibri Light" w:cs="Arial"/>
          <w:bCs/>
        </w:rPr>
        <w:t>The Head T</w:t>
      </w:r>
      <w:r w:rsidR="00204920" w:rsidRPr="00E326E0">
        <w:rPr>
          <w:rFonts w:ascii="Calibri Light" w:hAnsi="Calibri Light" w:cs="Arial"/>
          <w:bCs/>
        </w:rPr>
        <w:t>eacher and at least two members of any recruitment panel will complete Halton’s</w:t>
      </w:r>
      <w:r w:rsidR="00804523" w:rsidRPr="00E326E0">
        <w:rPr>
          <w:rFonts w:ascii="Calibri Light" w:hAnsi="Calibri Light" w:cs="Arial"/>
          <w:bCs/>
        </w:rPr>
        <w:t xml:space="preserve"> Safer Recruitment Training. </w:t>
      </w:r>
      <w:r w:rsidR="00204920"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20E71D3F"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w:t>
      </w:r>
      <w:r w:rsidR="00E22D17">
        <w:rPr>
          <w:rFonts w:ascii="Calibri Light" w:hAnsi="Calibri Light" w:cs="Arial"/>
          <w:bCs/>
        </w:rPr>
        <w:t>thin the safeguarding portfolio.</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20" w:name="_Toc177465296"/>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20"/>
    </w:p>
    <w:p w14:paraId="58E9AAA8" w14:textId="526A44F8" w:rsidR="008E4CE7" w:rsidRPr="00E22D17" w:rsidRDefault="008E4CE7" w:rsidP="00396D35">
      <w:pPr>
        <w:rPr>
          <w:rFonts w:ascii="Calibri Light" w:hAnsi="Calibri Light"/>
          <w:b/>
        </w:rPr>
      </w:pPr>
      <w:r w:rsidRPr="00E326E0">
        <w:rPr>
          <w:rFonts w:ascii="Calibri Light" w:hAnsi="Calibri Light"/>
        </w:rPr>
        <w:t xml:space="preserve">Day-to-day responsibility for health and safety issues in </w:t>
      </w:r>
      <w:r w:rsidR="00E22D17">
        <w:rPr>
          <w:rFonts w:ascii="Calibri Light" w:hAnsi="Calibri Light"/>
        </w:rPr>
        <w:t>Ashley High School</w:t>
      </w:r>
      <w:r w:rsidRPr="00E326E0">
        <w:rPr>
          <w:rFonts w:ascii="Calibri Light" w:hAnsi="Calibri Light"/>
        </w:rPr>
        <w:t xml:space="preserve"> will be delegated to a member of staff who is competent to carry out these duties and who has received the appropriate training. </w:t>
      </w:r>
      <w:r w:rsidRPr="00E22D17">
        <w:rPr>
          <w:rFonts w:ascii="Calibri Light" w:hAnsi="Calibri Light"/>
        </w:rPr>
        <w:t>This is:</w:t>
      </w:r>
      <w:r w:rsidR="00E22D17">
        <w:rPr>
          <w:rFonts w:ascii="Calibri Light" w:hAnsi="Calibri Light"/>
        </w:rPr>
        <w:t xml:space="preserve"> </w:t>
      </w:r>
      <w:r w:rsidR="00E22D17">
        <w:rPr>
          <w:rFonts w:ascii="Calibri Light" w:hAnsi="Calibri Light"/>
          <w:b/>
        </w:rPr>
        <w:t>Diane Wilson</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2DA1A36E" w:rsidR="00804523" w:rsidRPr="00E326E0" w:rsidRDefault="00E22D17" w:rsidP="00396D35">
      <w:pPr>
        <w:rPr>
          <w:rFonts w:ascii="Calibri Light" w:hAnsi="Calibri Light" w:cs="Arial"/>
          <w:bCs/>
        </w:rPr>
      </w:pPr>
      <w:r>
        <w:rPr>
          <w:rFonts w:ascii="Calibri Light" w:hAnsi="Calibri Light"/>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 xml:space="preserve">is committed to keeping pupils safe by ensuring that visitors to school do not pose a risk to children at our school. </w:t>
      </w:r>
      <w:r w:rsidR="00804523" w:rsidRPr="00E22D17">
        <w:rPr>
          <w:rFonts w:ascii="Calibri Light" w:hAnsi="Calibri Light" w:cs="Arial"/>
          <w:bCs/>
        </w:rPr>
        <w:t xml:space="preserve">We </w:t>
      </w:r>
      <w:r w:rsidR="00804523" w:rsidRPr="00E22D17">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46ED7D2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00E22D17">
        <w:rPr>
          <w:rFonts w:ascii="Calibri Light" w:hAnsi="Calibri Light" w:cs="Arial"/>
          <w:bCs/>
        </w:rPr>
        <w:t xml:space="preserve">at Reception </w:t>
      </w:r>
      <w:r w:rsidR="00E90237" w:rsidRPr="00E326E0">
        <w:rPr>
          <w:rFonts w:ascii="Calibri Light" w:hAnsi="Calibri Light" w:cs="Arial"/>
          <w:bCs/>
        </w:rPr>
        <w:t>and</w:t>
      </w:r>
      <w:r w:rsidR="00E22D17">
        <w:rPr>
          <w:rFonts w:ascii="Calibri Light" w:hAnsi="Calibri Light" w:cs="Arial"/>
          <w:bCs/>
        </w:rPr>
        <w:t xml:space="preserve"> wear identification lanyards</w:t>
      </w:r>
      <w:r w:rsidRPr="00C96E11">
        <w:rPr>
          <w:rFonts w:ascii="Calibri Light" w:hAnsi="Calibri Light" w:cs="Arial"/>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6966074C" w:rsidR="00804523" w:rsidRPr="00E326E0" w:rsidRDefault="00E22D17" w:rsidP="00396D35">
      <w:pPr>
        <w:numPr>
          <w:ilvl w:val="0"/>
          <w:numId w:val="10"/>
        </w:numPr>
        <w:spacing w:after="0" w:line="360" w:lineRule="auto"/>
        <w:ind w:left="714" w:hanging="357"/>
        <w:rPr>
          <w:rFonts w:ascii="Calibri Light" w:hAnsi="Calibri Light" w:cs="Arial"/>
          <w:bCs/>
        </w:rPr>
      </w:pPr>
      <w:r>
        <w:rPr>
          <w:rFonts w:ascii="Calibri Light" w:hAnsi="Calibri Light" w:cs="Arial"/>
          <w:bCs/>
        </w:rPr>
        <w:t xml:space="preserve">Visitors sign out and </w:t>
      </w:r>
      <w:r w:rsidR="00804523" w:rsidRPr="00E326E0">
        <w:rPr>
          <w:rFonts w:ascii="Calibri Light" w:hAnsi="Calibri Light" w:cs="Arial"/>
          <w:bCs/>
        </w:rPr>
        <w:t xml:space="preserve">hand in their identification </w:t>
      </w:r>
      <w:r>
        <w:rPr>
          <w:rFonts w:ascii="Calibri Light" w:hAnsi="Calibri Light" w:cs="Arial"/>
          <w:bCs/>
        </w:rPr>
        <w:t xml:space="preserve">lanyards </w:t>
      </w:r>
      <w:r w:rsidR="00804523" w:rsidRPr="00E326E0">
        <w:rPr>
          <w:rFonts w:ascii="Calibri Light" w:hAnsi="Calibri Light" w:cs="Arial"/>
          <w:bCs/>
        </w:rPr>
        <w:t xml:space="preserve">when they leave the </w:t>
      </w:r>
      <w:r w:rsidR="00E90237" w:rsidRPr="00E326E0">
        <w:rPr>
          <w:rFonts w:ascii="Calibri Light" w:hAnsi="Calibri Light" w:cs="Arial"/>
          <w:bCs/>
        </w:rPr>
        <w:t>school.</w:t>
      </w:r>
    </w:p>
    <w:p w14:paraId="722AC6F0" w14:textId="10299319"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E22D17">
        <w:rPr>
          <w:rFonts w:ascii="Calibri Light" w:hAnsi="Calibri Light" w:cs="Arial"/>
          <w:bCs/>
        </w:rPr>
        <w:t xml:space="preserve"> receiving a school ‘Safeguarding Procedures’ leaflet and the Safeguarding display board in Reception.</w:t>
      </w:r>
      <w:r w:rsidRPr="00E326E0">
        <w:rPr>
          <w:rFonts w:ascii="Calibri Light" w:hAnsi="Calibri Light" w:cs="Arial"/>
          <w:bCs/>
        </w:rPr>
        <w:t xml:space="preserve"> </w:t>
      </w:r>
    </w:p>
    <w:p w14:paraId="6E1EC9AA" w14:textId="78D90179" w:rsidR="00804523" w:rsidRPr="00E22D17"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w:t>
      </w:r>
      <w:r w:rsidR="00E22D17">
        <w:rPr>
          <w:rFonts w:ascii="Calibri Light" w:hAnsi="Calibri Light" w:cs="Arial"/>
          <w:bCs/>
        </w:rPr>
        <w:t>nd verified by DSL or Head T</w:t>
      </w:r>
      <w:r w:rsidRPr="00E326E0">
        <w:rPr>
          <w:rFonts w:ascii="Calibri Light" w:hAnsi="Calibri Light" w:cs="Arial"/>
          <w:bCs/>
        </w:rPr>
        <w:t>eacher</w:t>
      </w:r>
      <w:r w:rsidR="00204920" w:rsidRPr="00E326E0">
        <w:rPr>
          <w:rFonts w:ascii="Calibri Light" w:hAnsi="Calibri Light" w:cs="Arial"/>
          <w:bCs/>
        </w:rPr>
        <w:t xml:space="preserve">.  </w:t>
      </w:r>
      <w:r w:rsidR="00204920" w:rsidRPr="00E22D17">
        <w:rPr>
          <w:rFonts w:ascii="Calibri Light" w:hAnsi="Calibri Light" w:cs="Arial"/>
          <w:bCs/>
        </w:rPr>
        <w:t xml:space="preserve">If unsupervised they will also be provided with a summary of key safeguarding, behaviour and code of conduct </w:t>
      </w:r>
      <w:r w:rsidR="00E90237" w:rsidRPr="00E22D17">
        <w:rPr>
          <w:rFonts w:ascii="Calibri Light" w:hAnsi="Calibri Light" w:cs="Arial"/>
          <w:bCs/>
        </w:rPr>
        <w:t>expectations.</w:t>
      </w:r>
      <w:r w:rsidRPr="00E22D17">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14C2B28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use mobile phones or other similar electronic devices during their </w:t>
      </w:r>
      <w:r w:rsidR="00E22D17">
        <w:rPr>
          <w:rFonts w:ascii="Calibri Light" w:hAnsi="Calibri Light" w:cs="Arial"/>
          <w:bCs/>
        </w:rPr>
        <w:t>visit unless agreed by the Head T</w:t>
      </w:r>
      <w:r w:rsidRPr="00E326E0">
        <w:rPr>
          <w:rFonts w:ascii="Calibri Light" w:hAnsi="Calibri Light" w:cs="Arial"/>
          <w:bCs/>
        </w:rPr>
        <w:t>eacher or DSL.</w:t>
      </w:r>
      <w:r w:rsidR="00E22D17">
        <w:rPr>
          <w:rFonts w:ascii="Calibri Light" w:hAnsi="Calibri Light" w:cs="Arial"/>
          <w:bCs/>
        </w:rPr>
        <w:t xml:space="preserve"> If it is agreed this will be done so in the school office or staff room, NOT in the classroom.</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lastRenderedPageBreak/>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1FC8FC6C"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When visitors are undertaking activities with children, content of the activi</w:t>
      </w:r>
      <w:r w:rsidR="00E22D17">
        <w:rPr>
          <w:rFonts w:ascii="Calibri Light" w:hAnsi="Calibri Light" w:cs="Arial"/>
          <w:bCs/>
        </w:rPr>
        <w:t>ty will be agreed with the Head T</w:t>
      </w:r>
      <w:r w:rsidRPr="00E326E0">
        <w:rPr>
          <w:rFonts w:ascii="Calibri Light" w:hAnsi="Calibri Light" w:cs="Arial"/>
          <w:bCs/>
        </w:rPr>
        <w:t xml:space="preserve">eacher or DSL, prior to the visit. </w:t>
      </w:r>
    </w:p>
    <w:p w14:paraId="1C823B33" w14:textId="12B8551B"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00E22D17">
        <w:rPr>
          <w:rFonts w:ascii="Calibri Light" w:hAnsi="Calibri Light" w:cs="Arial"/>
          <w:bCs/>
        </w:rPr>
        <w:t>the school’s Health and Safety policy.</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1" w:name="_Toc177465297"/>
      <w:r w:rsidRPr="00F62EA5">
        <w:rPr>
          <w:rFonts w:ascii="Calibri Light" w:hAnsi="Calibri Light"/>
          <w:b/>
          <w:color w:val="1F4E79" w:themeColor="accent1" w:themeShade="80"/>
          <w:sz w:val="24"/>
          <w:szCs w:val="24"/>
        </w:rPr>
        <w:t>Record Keeping</w:t>
      </w:r>
      <w:bookmarkEnd w:id="21"/>
    </w:p>
    <w:p w14:paraId="1E6F5ADB" w14:textId="46A42C9A" w:rsidR="00804523" w:rsidRPr="00E326E0" w:rsidRDefault="00E22D17" w:rsidP="00396D35">
      <w:pPr>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A58C72"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w:t>
      </w:r>
      <w:r w:rsidR="00E22D17">
        <w:rPr>
          <w:rFonts w:ascii="Calibri Light" w:hAnsi="Calibri Light" w:cs="Arial"/>
          <w:bCs/>
        </w:rPr>
        <w:t xml:space="preserve">ed Safeguarding Lead and Deputies through the CPOMS </w:t>
      </w:r>
      <w:r w:rsidR="00E90237" w:rsidRPr="00C96E11">
        <w:rPr>
          <w:rFonts w:ascii="Calibri Light" w:hAnsi="Calibri Light" w:cs="Arial"/>
          <w:bCs/>
        </w:rPr>
        <w:t>system –</w:t>
      </w:r>
      <w:r w:rsidR="009C52D6" w:rsidRPr="00C96E11">
        <w:rPr>
          <w:rFonts w:ascii="Calibri Light" w:hAnsi="Calibri Light" w:cs="Arial"/>
          <w:bCs/>
        </w:rPr>
        <w:t xml:space="preserve"> inclu</w:t>
      </w:r>
      <w:r w:rsidR="00E22D17">
        <w:rPr>
          <w:rFonts w:ascii="Calibri Light" w:hAnsi="Calibri Light" w:cs="Arial"/>
          <w:bCs/>
        </w:rPr>
        <w:t>ding actions and decisions made/</w:t>
      </w:r>
      <w:r w:rsidR="009C52D6" w:rsidRPr="00C96E11">
        <w:rPr>
          <w:rFonts w:ascii="Calibri Light" w:hAnsi="Calibri Light" w:cs="Arial"/>
          <w:bCs/>
        </w:rPr>
        <w:t>outcomes reached and the rationale behind these decisions.</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4ADE7187" w:rsidR="00804523" w:rsidRPr="00E326E0" w:rsidRDefault="00E22D17" w:rsidP="00396D35">
      <w:pPr>
        <w:numPr>
          <w:ilvl w:val="0"/>
          <w:numId w:val="8"/>
        </w:numPr>
        <w:spacing w:after="0" w:line="360" w:lineRule="auto"/>
        <w:rPr>
          <w:rFonts w:ascii="Calibri Light" w:hAnsi="Calibri Light" w:cs="Arial"/>
          <w:bCs/>
        </w:rPr>
      </w:pPr>
      <w:r>
        <w:rPr>
          <w:rFonts w:ascii="Calibri Light" w:hAnsi="Calibri Light" w:cs="Arial"/>
          <w:bCs/>
        </w:rPr>
        <w:t xml:space="preserve">Concerns should be recorded electronically on the Cause for Concern form and uploaded on to the CPOMS system. For visitors who do not have access to the CPOMS system, a paper copy of the Cause for Concern form </w:t>
      </w:r>
      <w:r w:rsidR="00CA4E1D">
        <w:rPr>
          <w:rFonts w:ascii="Calibri Light" w:hAnsi="Calibri Light" w:cs="Arial"/>
          <w:bCs/>
        </w:rPr>
        <w:t xml:space="preserve">is available in the school office. This </w:t>
      </w:r>
      <w:r>
        <w:rPr>
          <w:rFonts w:ascii="Calibri Light" w:hAnsi="Calibri Light" w:cs="Arial"/>
          <w:bCs/>
        </w:rPr>
        <w:t>can be handwritten and shared with the DSL</w:t>
      </w:r>
      <w:r w:rsidR="00CA4E1D">
        <w:rPr>
          <w:rFonts w:ascii="Calibri Light" w:hAnsi="Calibri Light" w:cs="Arial"/>
          <w:bCs/>
        </w:rPr>
        <w:t xml:space="preserve">, </w:t>
      </w:r>
      <w:r>
        <w:rPr>
          <w:rFonts w:ascii="Calibri Light" w:hAnsi="Calibri Light" w:cs="Arial"/>
          <w:bCs/>
        </w:rPr>
        <w:t>who will scan and upload the document on to the CPOMS system.</w:t>
      </w:r>
    </w:p>
    <w:p w14:paraId="3FF1826A" w14:textId="77777777" w:rsidR="00CA4E1D" w:rsidRDefault="00804523" w:rsidP="00CA4E1D">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0FE7C093" w14:textId="77777777" w:rsidR="00CA4E1D" w:rsidRPr="00CA4E1D" w:rsidRDefault="00CA4E1D" w:rsidP="00CA4E1D">
      <w:pPr>
        <w:numPr>
          <w:ilvl w:val="0"/>
          <w:numId w:val="8"/>
        </w:numPr>
        <w:spacing w:after="0" w:line="360" w:lineRule="auto"/>
        <w:rPr>
          <w:rFonts w:ascii="Calibri Light" w:hAnsi="Calibri Light" w:cs="Arial"/>
          <w:bCs/>
        </w:rPr>
      </w:pPr>
      <w:r>
        <w:rPr>
          <w:rFonts w:ascii="Calibri Light" w:hAnsi="Calibri Light" w:cs="Arial"/>
        </w:rPr>
        <w:t>The Designated Safeguarding Lead and their Deputies</w:t>
      </w:r>
      <w:r w:rsidR="009C52D6" w:rsidRPr="00CA4E1D">
        <w:rPr>
          <w:rFonts w:ascii="Calibri Light" w:hAnsi="Calibri Light" w:cs="Arial"/>
        </w:rPr>
        <w:t xml:space="preserve"> will ensure that relevant members of staff have access to the information on the CPOMS online system and will ensure that only the Designated Safeguarding members of staff are provided with full Key holder permissions.</w:t>
      </w:r>
    </w:p>
    <w:p w14:paraId="7795B033" w14:textId="28F31134" w:rsidR="00804523" w:rsidRPr="00CA4E1D" w:rsidRDefault="009C52D6" w:rsidP="00CA4E1D">
      <w:pPr>
        <w:numPr>
          <w:ilvl w:val="0"/>
          <w:numId w:val="8"/>
        </w:numPr>
        <w:spacing w:after="0" w:line="360" w:lineRule="auto"/>
        <w:rPr>
          <w:rFonts w:ascii="Calibri Light" w:hAnsi="Calibri Light" w:cs="Arial"/>
          <w:bCs/>
        </w:rPr>
      </w:pPr>
      <w:r w:rsidRPr="00CA4E1D">
        <w:rPr>
          <w:rFonts w:ascii="Calibri Light" w:hAnsi="Calibri Light" w:cs="Arial"/>
        </w:rPr>
        <w:t>Files will be archived and securely stored until the child’s 25</w:t>
      </w:r>
      <w:r w:rsidRPr="00CA4E1D">
        <w:rPr>
          <w:rFonts w:ascii="Calibri Light" w:hAnsi="Calibri Light" w:cs="Arial"/>
          <w:vertAlign w:val="superscript"/>
        </w:rPr>
        <w:t>th</w:t>
      </w:r>
      <w:r w:rsidRPr="00CA4E1D">
        <w:rPr>
          <w:rFonts w:ascii="Calibri Light" w:hAnsi="Calibri Light" w:cs="Arial"/>
        </w:rPr>
        <w:t xml:space="preserve"> birthday at the school where the pupil attends at statutory school leaving age, in line with statutory guidance.  </w:t>
      </w:r>
      <w:r w:rsidR="00804523" w:rsidRPr="00CA4E1D">
        <w:rPr>
          <w:rFonts w:ascii="Calibri Light" w:hAnsi="Calibri Light" w:cs="Arial"/>
          <w:bCs/>
        </w:rPr>
        <w:t>DSLs will record all discussions, decisions and rationale behind decisions and sharing of information in the child's records</w:t>
      </w:r>
      <w:r w:rsidRPr="00CA4E1D">
        <w:rPr>
          <w:rFonts w:ascii="Calibri Light" w:hAnsi="Calibri Light" w:cs="Arial"/>
          <w:bCs/>
        </w:rPr>
        <w:t>.</w:t>
      </w:r>
    </w:p>
    <w:p w14:paraId="31DAA526" w14:textId="77777777" w:rsidR="00CA4E1D" w:rsidRDefault="00804523" w:rsidP="00CA4E1D">
      <w:pPr>
        <w:numPr>
          <w:ilvl w:val="0"/>
          <w:numId w:val="8"/>
        </w:numPr>
        <w:spacing w:after="0" w:line="240" w:lineRule="auto"/>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75A68F3A" w14:textId="77777777" w:rsidR="00CA4E1D" w:rsidRDefault="00804523" w:rsidP="00CA4E1D">
      <w:pPr>
        <w:numPr>
          <w:ilvl w:val="0"/>
          <w:numId w:val="8"/>
        </w:numPr>
        <w:spacing w:after="0" w:line="240" w:lineRule="auto"/>
        <w:rPr>
          <w:rFonts w:ascii="Calibri Light" w:hAnsi="Calibri Light" w:cs="Arial"/>
          <w:bCs/>
        </w:rPr>
      </w:pPr>
      <w:r w:rsidRPr="00CA4E1D">
        <w:rPr>
          <w:rFonts w:ascii="Calibri Light" w:hAnsi="Calibri Light" w:cs="Arial"/>
          <w:bCs/>
        </w:rPr>
        <w:t>When individual pupils are discussed during staff meetings, such as supervision, staff updates or risk assessments etc. pupil inf</w:t>
      </w:r>
      <w:r w:rsidR="00CA4E1D">
        <w:rPr>
          <w:rFonts w:ascii="Calibri Light" w:hAnsi="Calibri Light" w:cs="Arial"/>
          <w:bCs/>
        </w:rPr>
        <w:t>ormation will</w:t>
      </w:r>
      <w:r w:rsidR="008A3AB0" w:rsidRPr="00CA4E1D">
        <w:rPr>
          <w:rFonts w:ascii="Calibri Light" w:hAnsi="Calibri Light" w:cs="Arial"/>
          <w:bCs/>
        </w:rPr>
        <w:t xml:space="preserve"> be anonymised and</w:t>
      </w:r>
      <w:r w:rsidRPr="00CA4E1D">
        <w:rPr>
          <w:rFonts w:ascii="Calibri Light" w:hAnsi="Calibri Light" w:cs="Arial"/>
          <w:bCs/>
        </w:rPr>
        <w:t xml:space="preserve"> stored in a secure manner</w:t>
      </w:r>
      <w:r w:rsidR="008A3AB0" w:rsidRPr="00CA4E1D">
        <w:rPr>
          <w:rFonts w:ascii="Calibri Light" w:hAnsi="Calibri Light" w:cs="Arial"/>
          <w:bCs/>
        </w:rPr>
        <w:t>.</w:t>
      </w:r>
    </w:p>
    <w:p w14:paraId="5EA4FF26" w14:textId="32D6CDEB" w:rsidR="009A72A9" w:rsidRPr="00CA4E1D" w:rsidRDefault="009A72A9" w:rsidP="00CA4E1D">
      <w:pPr>
        <w:numPr>
          <w:ilvl w:val="0"/>
          <w:numId w:val="8"/>
        </w:numPr>
        <w:spacing w:after="0" w:line="240" w:lineRule="auto"/>
        <w:rPr>
          <w:rFonts w:ascii="Calibri Light" w:hAnsi="Calibri Light" w:cs="Arial"/>
          <w:bCs/>
        </w:rPr>
      </w:pPr>
      <w:r w:rsidRPr="00CA4E1D">
        <w:rPr>
          <w:rFonts w:ascii="Calibri Light" w:hAnsi="Calibri Light" w:cs="Calibri Light"/>
          <w:bCs/>
        </w:rPr>
        <w:t xml:space="preserve">At </w:t>
      </w:r>
      <w:r w:rsidR="00CA4E1D" w:rsidRPr="00CA4E1D">
        <w:rPr>
          <w:rFonts w:ascii="Calibri Light" w:hAnsi="Calibri Light" w:cs="Calibri Light"/>
          <w:bCs/>
        </w:rPr>
        <w:t>Ashley High School</w:t>
      </w:r>
      <w:r w:rsidRPr="00CA4E1D">
        <w:rPr>
          <w:rFonts w:ascii="Calibri Light" w:hAnsi="Calibri Light" w:cs="Calibri Light"/>
          <w:bCs/>
        </w:rPr>
        <w:t xml:space="preserve"> we have a safeguard</w:t>
      </w:r>
      <w:r w:rsidR="00CA4E1D" w:rsidRPr="00CA4E1D">
        <w:rPr>
          <w:rFonts w:ascii="Calibri Light" w:hAnsi="Calibri Light" w:cs="Calibri Light"/>
          <w:bCs/>
        </w:rPr>
        <w:t>ing inbox which is monitored by members of the Safeguarding team. T</w:t>
      </w:r>
      <w:r w:rsidRPr="00CA4E1D">
        <w:rPr>
          <w:rFonts w:ascii="Calibri Light" w:hAnsi="Calibri Light" w:cs="Calibri Light"/>
          <w:bCs/>
        </w:rPr>
        <w:t xml:space="preserve">his </w:t>
      </w:r>
      <w:r w:rsidRPr="00CA4E1D">
        <w:rPr>
          <w:rFonts w:ascii="Calibri Light" w:hAnsi="Calibri Light" w:cs="Calibri Light"/>
          <w:color w:val="242424"/>
          <w:shd w:val="clear" w:color="auto" w:fill="FFFFFF"/>
        </w:rPr>
        <w:t xml:space="preserve">enables </w:t>
      </w:r>
      <w:r w:rsidR="00E90237" w:rsidRPr="00CA4E1D">
        <w:rPr>
          <w:rFonts w:ascii="Calibri Light" w:hAnsi="Calibri Light" w:cs="Calibri Light"/>
          <w:color w:val="242424"/>
          <w:shd w:val="clear" w:color="auto" w:fill="FFFFFF"/>
        </w:rPr>
        <w:t>secure effective</w:t>
      </w:r>
      <w:r w:rsidRPr="00CA4E1D">
        <w:rPr>
          <w:rFonts w:ascii="Calibri Light" w:hAnsi="Calibri Light" w:cs="Calibri Light"/>
          <w:color w:val="242424"/>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2" w:name="_Toc177465298"/>
      <w:r w:rsidRPr="00F62EA5">
        <w:rPr>
          <w:rFonts w:ascii="Calibri Light" w:hAnsi="Calibri Light"/>
          <w:b/>
          <w:color w:val="1F4E79" w:themeColor="accent1" w:themeShade="80"/>
          <w:sz w:val="24"/>
          <w:szCs w:val="24"/>
        </w:rPr>
        <w:lastRenderedPageBreak/>
        <w:t>Transfer of Records</w:t>
      </w:r>
      <w:bookmarkEnd w:id="22"/>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3" w:name="_Toc177465299"/>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3"/>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4" w:name="_Toc177465300"/>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4"/>
    </w:p>
    <w:p w14:paraId="116FE94F" w14:textId="401F9451"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CA4E1D">
        <w:rPr>
          <w:rFonts w:ascii="Calibri Light" w:eastAsia="Times New Roman" w:hAnsi="Calibri Light" w:cs="Calibri Light"/>
          <w:lang w:eastAsia="en-GB"/>
        </w:rPr>
        <w:t>Ashley High School</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CA4E1D">
        <w:rPr>
          <w:rFonts w:ascii="Calibri Light" w:eastAsia="Times New Roman" w:hAnsi="Calibri Light" w:cs="Calibri Light"/>
          <w:lang w:eastAsia="en-GB"/>
        </w:rPr>
        <w:t>our</w:t>
      </w:r>
      <w:r w:rsidR="000D0C3A" w:rsidRPr="000D0C3A">
        <w:rPr>
          <w:rFonts w:ascii="Calibri Light" w:eastAsia="Times New Roman" w:hAnsi="Calibri Light" w:cs="Calibri Light"/>
          <w:lang w:eastAsia="en-GB"/>
        </w:rPr>
        <w:t xml:space="preserve"> response to support pupils repeatedly absent from education.</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0ED61BF7"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lastRenderedPageBreak/>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425B3C06"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CA4E1D">
        <w:rPr>
          <w:rFonts w:ascii="Calibri Light" w:hAnsi="Calibri Light" w:cs="Calibri Light"/>
        </w:rPr>
        <w:t>Ashley High School</w:t>
      </w:r>
      <w:r w:rsidRPr="009A747F">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14A6362D" w:rsidR="009A72A9" w:rsidRDefault="009A72A9" w:rsidP="00F20434">
      <w:pPr>
        <w:jc w:val="both"/>
        <w:rPr>
          <w:rFonts w:ascii="Calibri Light" w:hAnsi="Calibri Light"/>
        </w:rPr>
      </w:pPr>
    </w:p>
    <w:p w14:paraId="477912BF" w14:textId="6FCC855A" w:rsidR="008F222A" w:rsidRDefault="008F222A" w:rsidP="00F20434">
      <w:pPr>
        <w:jc w:val="both"/>
        <w:rPr>
          <w:rFonts w:ascii="Calibri Light" w:hAnsi="Calibri Light"/>
        </w:rPr>
      </w:pPr>
    </w:p>
    <w:p w14:paraId="1424B4A6" w14:textId="14AA3B73" w:rsidR="008F222A" w:rsidRDefault="008F222A" w:rsidP="00F20434">
      <w:pPr>
        <w:jc w:val="both"/>
        <w:rPr>
          <w:rFonts w:ascii="Calibri Light" w:hAnsi="Calibri Light"/>
        </w:rPr>
      </w:pPr>
    </w:p>
    <w:p w14:paraId="61B76059" w14:textId="671A02CE" w:rsidR="008F222A" w:rsidRDefault="008F222A" w:rsidP="00F20434">
      <w:pPr>
        <w:jc w:val="both"/>
        <w:rPr>
          <w:rFonts w:ascii="Calibri Light" w:hAnsi="Calibri Light"/>
        </w:rPr>
      </w:pPr>
    </w:p>
    <w:p w14:paraId="6BEA8B2D" w14:textId="77777777" w:rsidR="008F222A" w:rsidRPr="00E326E0" w:rsidRDefault="008F222A"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5" w:name="_Toc177465301"/>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5"/>
      <w:r w:rsidR="004923E0" w:rsidRPr="00F62EA5">
        <w:rPr>
          <w:rFonts w:ascii="Calibri Light" w:hAnsi="Calibri Light"/>
          <w:b/>
          <w:color w:val="1F4E79" w:themeColor="accent1" w:themeShade="80"/>
          <w:sz w:val="24"/>
          <w:szCs w:val="24"/>
        </w:rPr>
        <w:t xml:space="preserve">  </w:t>
      </w:r>
    </w:p>
    <w:p w14:paraId="08E47DE1" w14:textId="253CA64C"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CA4E1D">
        <w:rPr>
          <w:rFonts w:ascii="Calibri Light" w:hAnsi="Calibri Light" w:cs="Arial"/>
          <w:iCs/>
        </w:rPr>
        <w:t>Ashley High School</w:t>
      </w:r>
      <w:r w:rsidRPr="00E326E0">
        <w:rPr>
          <w:rFonts w:ascii="Calibri Light" w:hAnsi="Calibri Light" w:cs="Arial"/>
          <w:iCs/>
        </w:rPr>
        <w:t xml:space="preserve"> 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00CA4E1D">
        <w:rPr>
          <w:rFonts w:ascii="Calibri Light" w:hAnsi="Calibri Light" w:cs="Arial"/>
          <w:iCs/>
        </w:rPr>
        <w:t>abuse vis the SSS online learning platform</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709E9BE1" w:rsidR="00D17F83" w:rsidRPr="00D17F83" w:rsidRDefault="00CA4E1D" w:rsidP="00F62EA5">
      <w:pPr>
        <w:pStyle w:val="NoSpacing"/>
        <w:numPr>
          <w:ilvl w:val="0"/>
          <w:numId w:val="32"/>
        </w:numPr>
        <w:spacing w:line="360" w:lineRule="auto"/>
        <w:ind w:left="142" w:hanging="142"/>
        <w:rPr>
          <w:rFonts w:ascii="Calibri Light" w:hAnsi="Calibri Light" w:cs="Calibri Light"/>
        </w:rPr>
      </w:pPr>
      <w:r>
        <w:rPr>
          <w:rFonts w:ascii="Calibri Light" w:eastAsia="Times New Roman" w:hAnsi="Calibri Light" w:cs="Calibri Light"/>
        </w:rPr>
        <w:t xml:space="preserve">be clear as to the school’s </w:t>
      </w:r>
      <w:r w:rsidR="00D17F83" w:rsidRPr="00D17F83">
        <w:rPr>
          <w:rFonts w:ascii="Calibri Light" w:eastAsia="Times New Roman" w:hAnsi="Calibri Light" w:cs="Calibri Light"/>
        </w:rPr>
        <w:t xml:space="preserve">policy and procedures with regard to </w:t>
      </w:r>
      <w:r w:rsidR="00D17F83" w:rsidRPr="00D17F83">
        <w:rPr>
          <w:rFonts w:ascii="Calibri Light" w:eastAsia="Arial" w:hAnsi="Calibri Light" w:cs="Calibri Light"/>
        </w:rPr>
        <w:t>child-on-child</w:t>
      </w:r>
      <w:r w:rsidR="00D17F83"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00D17F83"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lastRenderedPageBreak/>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6" w:name="_Toc177465302"/>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6"/>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13E12BF2"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CA4E1D">
        <w:rPr>
          <w:rFonts w:ascii="Calibri Light" w:eastAsia="Calibri" w:hAnsi="Calibri Light" w:cs="Arial"/>
          <w:highlight w:val="yellow"/>
        </w:rPr>
        <w:t>As</w:t>
      </w:r>
      <w:r w:rsidR="00CA4E1D">
        <w:rPr>
          <w:rFonts w:ascii="Calibri Light" w:eastAsia="Calibri" w:hAnsi="Calibri Light" w:cs="Arial"/>
        </w:rPr>
        <w:t>hley High School</w:t>
      </w:r>
      <w:r w:rsidR="00583CDE" w:rsidRPr="00E326E0">
        <w:rPr>
          <w:rFonts w:ascii="Calibri Light" w:eastAsia="Calibri" w:hAnsi="Calibri Light" w:cs="Arial"/>
        </w:rPr>
        <w:t xml:space="preserve"> 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7" w:name="_Toc177465303"/>
      <w:r w:rsidRPr="00F62EA5">
        <w:rPr>
          <w:rFonts w:ascii="Calibri Light" w:hAnsi="Calibri Light"/>
          <w:b/>
          <w:color w:val="1F4E79" w:themeColor="accent1" w:themeShade="80"/>
          <w:sz w:val="24"/>
          <w:szCs w:val="24"/>
        </w:rPr>
        <w:t>Remote Learning</w:t>
      </w:r>
      <w:bookmarkEnd w:id="27"/>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752D9129" w:rsidR="007166B4" w:rsidRPr="00A9259B" w:rsidRDefault="00D1757F" w:rsidP="00F62EA5">
      <w:pPr>
        <w:rPr>
          <w:rFonts w:ascii="Calibri Light" w:hAnsi="Calibri Light" w:cs="Tahoma"/>
          <w:b/>
        </w:rPr>
      </w:pPr>
      <w:r>
        <w:rPr>
          <w:rFonts w:ascii="Calibri Light" w:hAnsi="Calibri Light" w:cs="Tahoma"/>
        </w:rPr>
        <w:t xml:space="preserve">Ashley High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A9259B">
        <w:rPr>
          <w:rFonts w:ascii="Calibri Light" w:hAnsi="Calibri Light" w:cs="Tahoma"/>
        </w:rPr>
        <w:t xml:space="preserve"> </w:t>
      </w:r>
      <w:r w:rsidR="00A9259B" w:rsidRPr="00A9259B">
        <w:rPr>
          <w:rFonts w:ascii="Calibri Light" w:hAnsi="Calibri Light" w:cs="Tahoma"/>
          <w:b/>
        </w:rPr>
        <w:t>Mike Jones</w:t>
      </w:r>
    </w:p>
    <w:p w14:paraId="2195792E" w14:textId="255C5809" w:rsidR="007166B4" w:rsidRPr="00E326E0" w:rsidRDefault="007166B4" w:rsidP="00F62EA5">
      <w:pPr>
        <w:rPr>
          <w:rFonts w:ascii="Calibri Light" w:hAnsi="Calibri Light" w:cs="Tahoma"/>
        </w:rPr>
      </w:pPr>
      <w:r w:rsidRPr="00E326E0">
        <w:rPr>
          <w:rFonts w:ascii="Calibri Light" w:hAnsi="Calibri Light" w:cs="Tahoma"/>
        </w:rPr>
        <w:t>In circumstances where a parent is hesitant about</w:t>
      </w:r>
      <w:r w:rsidR="00A9259B">
        <w:rPr>
          <w:rFonts w:ascii="Calibri Light" w:hAnsi="Calibri Light" w:cs="Tahoma"/>
        </w:rPr>
        <w:t>,</w:t>
      </w:r>
      <w:r w:rsidRPr="00E326E0">
        <w:rPr>
          <w:rFonts w:ascii="Calibri Light" w:hAnsi="Calibri Light" w:cs="Tahoma"/>
        </w:rPr>
        <w:t xml:space="preserve"> or does not want to bring their child to an education setting, and their child is considered vulnerable, the social worker and </w:t>
      </w:r>
      <w:r w:rsidR="00A9259B">
        <w:rPr>
          <w:rFonts w:ascii="Calibri Light" w:hAnsi="Calibri Light" w:cs="Tahoma"/>
        </w:rPr>
        <w:t>Ashley High School</w:t>
      </w:r>
      <w:r w:rsidRPr="00E326E0">
        <w:rPr>
          <w:rFonts w:ascii="Calibri Light" w:hAnsi="Calibri Light" w:cs="Tahoma"/>
        </w:rPr>
        <w:t xml:space="preserve"> 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1E56AD8B" w:rsidR="007166B4" w:rsidRPr="00E326E0" w:rsidRDefault="00A9259B" w:rsidP="00F62EA5">
      <w:pPr>
        <w:rPr>
          <w:rFonts w:ascii="Calibri Light" w:eastAsiaTheme="majorEastAsia" w:hAnsi="Calibri Light" w:cs="Tahoma"/>
        </w:rPr>
      </w:pPr>
      <w:r>
        <w:rPr>
          <w:rFonts w:ascii="Calibri Light" w:eastAsiaTheme="majorEastAsia" w:hAnsi="Calibri Light" w:cs="Tahoma"/>
        </w:rPr>
        <w:t>Online teaching will</w:t>
      </w:r>
      <w:r w:rsidR="007166B4" w:rsidRPr="00E326E0">
        <w:rPr>
          <w:rFonts w:ascii="Calibri Light" w:eastAsiaTheme="majorEastAsia" w:hAnsi="Calibri Light" w:cs="Tahoma"/>
        </w:rPr>
        <w:t xml:space="preserve"> follow the same principles as set out </w:t>
      </w:r>
      <w:r w:rsidR="001462EF" w:rsidRPr="00E326E0">
        <w:rPr>
          <w:rFonts w:ascii="Calibri Light" w:eastAsiaTheme="majorEastAsia" w:hAnsi="Calibri Light" w:cs="Tahoma"/>
        </w:rPr>
        <w:t xml:space="preserve">in </w:t>
      </w:r>
      <w:r>
        <w:rPr>
          <w:rFonts w:ascii="Calibri Light" w:hAnsi="Calibri Light" w:cs="Tahoma"/>
        </w:rPr>
        <w:t>Ashley High School</w:t>
      </w:r>
      <w:r w:rsidR="007166B4" w:rsidRPr="00E326E0">
        <w:rPr>
          <w:rFonts w:ascii="Calibri Light" w:hAnsi="Calibri Light" w:cs="Tahoma"/>
        </w:rPr>
        <w:t xml:space="preserve">’s </w:t>
      </w:r>
      <w:r w:rsidR="007166B4"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8" w:name="_Toc177465304"/>
      <w:r w:rsidRPr="00F62EA5">
        <w:rPr>
          <w:rFonts w:ascii="Calibri Light" w:hAnsi="Calibri Light"/>
          <w:b/>
          <w:color w:val="1F4E79" w:themeColor="accent1" w:themeShade="80"/>
          <w:sz w:val="24"/>
          <w:szCs w:val="24"/>
        </w:rPr>
        <w:t>Child Criminal and Sexual Exploitation</w:t>
      </w:r>
      <w:bookmarkEnd w:id="28"/>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9"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9"/>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30" w:name="_Toc177465305"/>
      <w:r w:rsidRPr="00F62EA5">
        <w:rPr>
          <w:rFonts w:ascii="Calibri Light" w:hAnsi="Calibri Light"/>
          <w:b/>
          <w:color w:val="1F4E79" w:themeColor="accent1" w:themeShade="80"/>
          <w:sz w:val="24"/>
          <w:szCs w:val="24"/>
        </w:rPr>
        <w:lastRenderedPageBreak/>
        <w:t>Child Sexual Exploitation</w:t>
      </w:r>
      <w:bookmarkEnd w:id="30"/>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lastRenderedPageBreak/>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6F92704F" w:rsidR="002C758F" w:rsidRPr="003A7E5F" w:rsidRDefault="00A9259B"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Ashley High School</w:t>
      </w:r>
      <w:r w:rsidR="002C758F" w:rsidRPr="000F7616">
        <w:rPr>
          <w:rFonts w:ascii="Calibri Light" w:hAnsi="Calibri Light" w:cs="Calibri Light"/>
          <w:sz w:val="22"/>
          <w:szCs w:val="22"/>
        </w:rPr>
        <w:t xml:space="preserve"> 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2"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Calibri Light"/>
          <w:sz w:val="22"/>
          <w:szCs w:val="22"/>
        </w:rPr>
        <w:t>Ashley High School</w:t>
      </w:r>
      <w:r w:rsidR="002C758F" w:rsidRPr="000F7616">
        <w:rPr>
          <w:rFonts w:ascii="Calibri Light" w:hAnsi="Calibri Light" w:cs="Calibri Light"/>
          <w:sz w:val="22"/>
          <w:szCs w:val="22"/>
        </w:rPr>
        <w:t xml:space="preserve"> 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(be that a physic</w:t>
      </w:r>
      <w:r>
        <w:rPr>
          <w:rFonts w:ascii="Calibri Light" w:eastAsia="Times New Roman" w:hAnsi="Calibri Light" w:cs="Calibri Light"/>
          <w:sz w:val="22"/>
          <w:szCs w:val="22"/>
          <w:lang w:eastAsia="en-GB"/>
        </w:rPr>
        <w:t xml:space="preserve">al or online location).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1" w:name="_Toc177465306"/>
      <w:r w:rsidRPr="00F62EA5">
        <w:rPr>
          <w:rFonts w:ascii="Calibri Light" w:hAnsi="Calibri Light"/>
          <w:b/>
          <w:color w:val="1F4E79" w:themeColor="accent1" w:themeShade="80"/>
          <w:sz w:val="24"/>
          <w:szCs w:val="24"/>
        </w:rPr>
        <w:t>Child Criminal Exploitation</w:t>
      </w:r>
      <w:bookmarkEnd w:id="31"/>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lastRenderedPageBreak/>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1A64E2C1"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A9259B">
        <w:rPr>
          <w:rFonts w:ascii="Calibri Light" w:hAnsi="Calibri Light" w:cs="Arial"/>
          <w:sz w:val="22"/>
          <w:szCs w:val="22"/>
        </w:rPr>
        <w:t>Ashley High School</w:t>
      </w:r>
      <w:r w:rsidRPr="000F7616">
        <w:rPr>
          <w:rFonts w:ascii="Calibri Light" w:hAnsi="Calibri Light" w:cs="Arial"/>
          <w:sz w:val="22"/>
          <w:szCs w:val="22"/>
        </w:rPr>
        <w:t xml:space="preserve"> 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w:t>
      </w:r>
      <w:r w:rsidRPr="00A9259B">
        <w:rPr>
          <w:rFonts w:ascii="Calibri Light" w:eastAsia="Times New Roman" w:hAnsi="Calibri Light" w:cs="Calibri Light"/>
          <w:sz w:val="22"/>
          <w:szCs w:val="22"/>
          <w:lang w:eastAsia="en-GB"/>
        </w:rPr>
        <w:t xml:space="preserve">follow </w:t>
      </w:r>
      <w:r w:rsidRPr="00A9259B">
        <w:rPr>
          <w:rFonts w:ascii="Calibri Light" w:eastAsia="Times New Roman" w:hAnsi="Calibri Light" w:cs="Calibri Light"/>
          <w:color w:val="000000" w:themeColor="text1"/>
          <w:sz w:val="22"/>
          <w:szCs w:val="22"/>
        </w:rPr>
        <w:t>H</w:t>
      </w:r>
      <w:r w:rsidR="001E7F24" w:rsidRPr="00A9259B">
        <w:rPr>
          <w:rFonts w:ascii="Calibri Light" w:eastAsia="Times New Roman" w:hAnsi="Calibri Light" w:cs="Calibri Light"/>
          <w:color w:val="000000" w:themeColor="text1"/>
          <w:sz w:val="22"/>
          <w:szCs w:val="22"/>
        </w:rPr>
        <w:t>SCP’</w:t>
      </w:r>
      <w:r w:rsidRPr="00A9259B">
        <w:rPr>
          <w:rFonts w:ascii="Calibri Light" w:eastAsia="Times New Roman" w:hAnsi="Calibri Light" w:cs="Calibri Light"/>
          <w:sz w:val="22"/>
          <w:szCs w:val="22"/>
          <w:lang w:eastAsia="en-GB"/>
        </w:rPr>
        <w:t>s reporting procedure using the</w:t>
      </w:r>
      <w:r w:rsidR="00DA4761" w:rsidRPr="00A9259B">
        <w:rPr>
          <w:rFonts w:ascii="Calibri Light" w:eastAsia="Times New Roman" w:hAnsi="Calibri Light" w:cs="Calibri Light"/>
          <w:sz w:val="22"/>
          <w:szCs w:val="22"/>
          <w:lang w:eastAsia="en-GB"/>
        </w:rPr>
        <w:t xml:space="preserve">  </w:t>
      </w:r>
      <w:hyperlink r:id="rId73" w:history="1">
        <w:r w:rsidR="00A001A0" w:rsidRPr="00A9259B">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2" w:name="_Toc177465307"/>
      <w:r w:rsidRPr="00F62EA5">
        <w:rPr>
          <w:rFonts w:ascii="Calibri Light" w:hAnsi="Calibri Light"/>
          <w:b/>
          <w:color w:val="1F4E79" w:themeColor="accent1" w:themeShade="80"/>
          <w:sz w:val="24"/>
          <w:szCs w:val="24"/>
        </w:rPr>
        <w:t>Prevention of radicalisation</w:t>
      </w:r>
      <w:bookmarkEnd w:id="32"/>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lastRenderedPageBreak/>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4"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75"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35EC88FA" w:rsidR="007022FD" w:rsidRDefault="00A9259B" w:rsidP="00F62EA5">
      <w:pPr>
        <w:rPr>
          <w:rFonts w:ascii="Calibri Light" w:hAnsi="Calibri Light"/>
          <w:lang w:val="en-US"/>
        </w:rPr>
      </w:pPr>
      <w:r>
        <w:rPr>
          <w:rFonts w:ascii="Calibri Light" w:hAnsi="Calibri Light"/>
          <w:lang w:val="en-US"/>
        </w:rPr>
        <w:t>Ashley High School</w:t>
      </w:r>
      <w:r w:rsidR="007022FD" w:rsidRPr="00DA4761">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3" w:name="_Toc91834277"/>
      <w:r w:rsidRPr="00F62EA5">
        <w:rPr>
          <w:rFonts w:ascii="Calibri Light" w:hAnsi="Calibri Light"/>
          <w:b/>
          <w:color w:val="1F4E79" w:themeColor="accent1" w:themeShade="80"/>
          <w:sz w:val="24"/>
          <w:szCs w:val="24"/>
        </w:rPr>
        <w:instrText>The Prevent duty</w:instrText>
      </w:r>
      <w:bookmarkEnd w:id="33"/>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4" w:name="_Toc177465308"/>
      <w:r w:rsidRPr="00F62EA5">
        <w:rPr>
          <w:rFonts w:ascii="Calibri Light" w:hAnsi="Calibri Light"/>
          <w:b/>
          <w:color w:val="1F4E79" w:themeColor="accent1" w:themeShade="80"/>
          <w:sz w:val="24"/>
          <w:szCs w:val="24"/>
        </w:rPr>
        <w:t>The Prevent duty</w:t>
      </w:r>
      <w:bookmarkEnd w:id="34"/>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4534EFFF"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A9259B">
        <w:rPr>
          <w:rFonts w:ascii="Calibri Light" w:hAnsi="Calibri Light" w:cs="Calibri Light"/>
        </w:rPr>
        <w:t>Ashley High School</w:t>
      </w:r>
      <w:r w:rsidRPr="001234AF">
        <w:rPr>
          <w:rFonts w:ascii="Calibri Light" w:hAnsi="Calibri Light" w:cs="Calibri Light"/>
        </w:rPr>
        <w:t xml:space="preserve"> 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740F4479" w:rsidR="001234AF" w:rsidRPr="00DA4761" w:rsidRDefault="00A9259B" w:rsidP="001234AF">
      <w:pPr>
        <w:rPr>
          <w:rFonts w:ascii="Calibri Light" w:hAnsi="Calibri Light" w:cs="Calibri Light"/>
        </w:rPr>
      </w:pPr>
      <w:r>
        <w:rPr>
          <w:rFonts w:ascii="Calibri Light" w:hAnsi="Calibri Light" w:cs="Calibri Light"/>
        </w:rPr>
        <w:t>The Designated Safeguarding L</w:t>
      </w:r>
      <w:r w:rsidR="00312783" w:rsidRPr="00DA4761">
        <w:rPr>
          <w:rFonts w:ascii="Calibri Light" w:hAnsi="Calibri Light" w:cs="Calibri Light"/>
        </w:rPr>
        <w:t xml:space="preserve">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2513A101" w:rsidR="00FC3236" w:rsidRPr="00A9259B" w:rsidRDefault="00FC3236" w:rsidP="00FC3236">
      <w:pPr>
        <w:jc w:val="both"/>
        <w:rPr>
          <w:rFonts w:ascii="Calibri Light" w:hAnsi="Calibri Light"/>
          <w:b/>
          <w:lang w:val="en-US"/>
        </w:rPr>
      </w:pPr>
      <w:r w:rsidRPr="00DA4761">
        <w:rPr>
          <w:rFonts w:ascii="Calibri Light" w:hAnsi="Calibri Light"/>
          <w:lang w:val="en-US"/>
        </w:rPr>
        <w:t>The School Lead (Single Point for Contact) for Prevent</w:t>
      </w:r>
      <w:r w:rsidR="00A9259B">
        <w:rPr>
          <w:rFonts w:ascii="Calibri Light" w:hAnsi="Calibri Light"/>
          <w:lang w:val="en-US"/>
        </w:rPr>
        <w:t xml:space="preserve"> is </w:t>
      </w:r>
      <w:r w:rsidR="00A9259B">
        <w:rPr>
          <w:rFonts w:ascii="Calibri Light" w:hAnsi="Calibri Light"/>
          <w:b/>
          <w:lang w:val="en-US"/>
        </w:rPr>
        <w:t>Mike Jones</w:t>
      </w:r>
      <w:r w:rsidR="00A9259B">
        <w:rPr>
          <w:rFonts w:ascii="Calibri Light" w:hAnsi="Calibri Light"/>
          <w:lang w:val="en-US"/>
        </w:rPr>
        <w:t xml:space="preserve">, available on </w:t>
      </w:r>
      <w:r w:rsidR="00A9259B" w:rsidRPr="00A9259B">
        <w:rPr>
          <w:rFonts w:ascii="Calibri Light" w:hAnsi="Calibri Light"/>
          <w:b/>
          <w:lang w:val="en-US"/>
        </w:rPr>
        <w:t>0151 424 4892; sec.ashley@haltonlearning.net</w:t>
      </w:r>
      <w:r w:rsidRPr="00A9259B">
        <w:rPr>
          <w:rFonts w:ascii="Calibri Light" w:hAnsi="Calibri Light"/>
          <w:b/>
          <w:lang w:val="en-US"/>
        </w:rPr>
        <w:t>.</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DF6101" w:rsidP="00FC3236">
      <w:pPr>
        <w:jc w:val="both"/>
        <w:rPr>
          <w:rFonts w:ascii="Calibri Light" w:hAnsi="Calibri Light"/>
          <w:lang w:val="en-US"/>
        </w:rPr>
      </w:pPr>
      <w:hyperlink r:id="rId76"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7"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DF6101" w:rsidP="00FC3236">
      <w:pPr>
        <w:jc w:val="both"/>
        <w:rPr>
          <w:rFonts w:ascii="Calibri Light" w:hAnsi="Calibri Light"/>
          <w:lang w:val="en-US"/>
        </w:rPr>
      </w:pPr>
      <w:hyperlink r:id="rId78" w:history="1">
        <w:r w:rsidR="00FC3236" w:rsidRPr="00DA4761">
          <w:rPr>
            <w:rStyle w:val="Hyperlink"/>
            <w:rFonts w:ascii="Calibri Light" w:hAnsi="Calibri Light"/>
            <w:color w:val="auto"/>
            <w:lang w:val="en-US"/>
          </w:rPr>
          <w:t>https://www.npcc.police.uk/CounterTerrorism/Prevent.aspx</w:t>
        </w:r>
      </w:hyperlink>
      <w:r w:rsidR="00FC3236"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5"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6" w:name="_Toc91834278"/>
      <w:r w:rsidRPr="00F62EA5">
        <w:rPr>
          <w:rFonts w:ascii="Calibri Light" w:hAnsi="Calibri Light"/>
          <w:b/>
          <w:color w:val="1F4E79" w:themeColor="accent1" w:themeShade="80"/>
          <w:sz w:val="24"/>
          <w:szCs w:val="24"/>
        </w:rPr>
        <w:instrText>Channel</w:instrText>
      </w:r>
      <w:bookmarkEnd w:id="36"/>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7" w:name="_Toc177465309"/>
      <w:r w:rsidRPr="00F62EA5">
        <w:rPr>
          <w:rFonts w:ascii="Calibri Light" w:hAnsi="Calibri Light"/>
          <w:b/>
          <w:color w:val="1F4E79" w:themeColor="accent1" w:themeShade="80"/>
          <w:sz w:val="24"/>
          <w:szCs w:val="24"/>
        </w:rPr>
        <w:t>Channel</w:t>
      </w:r>
      <w:bookmarkEnd w:id="37"/>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5"/>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79"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8" w:name="_Toc177465310"/>
      <w:r w:rsidRPr="00F62EA5">
        <w:rPr>
          <w:rFonts w:ascii="Calibri Light" w:hAnsi="Calibri Light"/>
          <w:b/>
          <w:color w:val="1F4E79" w:themeColor="accent1" w:themeShade="80"/>
          <w:sz w:val="24"/>
          <w:szCs w:val="24"/>
        </w:rPr>
        <w:t>Mandatory reporting of FGM</w:t>
      </w:r>
      <w:bookmarkEnd w:id="38"/>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0"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81"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9" w:name="_Toc177465311"/>
      <w:r w:rsidRPr="00F62EA5">
        <w:rPr>
          <w:rFonts w:ascii="Calibri Light" w:hAnsi="Calibri Light"/>
          <w:b/>
          <w:color w:val="1F4E79" w:themeColor="accent1" w:themeShade="80"/>
          <w:sz w:val="24"/>
          <w:szCs w:val="24"/>
        </w:rPr>
        <w:t>Online safety</w:t>
      </w:r>
      <w:bookmarkEnd w:id="39"/>
    </w:p>
    <w:p w14:paraId="17707B01" w14:textId="7217D700" w:rsidR="00804523" w:rsidRPr="00E326E0" w:rsidRDefault="00A9259B" w:rsidP="00F20434">
      <w:pPr>
        <w:spacing w:after="0" w:line="360" w:lineRule="auto"/>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5FC825B0" w:rsidR="00804523" w:rsidRPr="006D1302" w:rsidRDefault="00804523" w:rsidP="00A9259B">
      <w:pPr>
        <w:pStyle w:val="ListParagraph"/>
        <w:numPr>
          <w:ilvl w:val="0"/>
          <w:numId w:val="24"/>
        </w:numPr>
        <w:contextualSpacing/>
        <w:rPr>
          <w:rFonts w:ascii="Calibri Light" w:hAnsi="Calibri Light" w:cs="Arial"/>
          <w:bCs/>
          <w:sz w:val="22"/>
          <w:szCs w:val="22"/>
        </w:rPr>
      </w:pPr>
      <w:r w:rsidRPr="00E326E0">
        <w:rPr>
          <w:rFonts w:ascii="Calibri Light" w:hAnsi="Calibri Light" w:cs="Arial"/>
          <w:sz w:val="22"/>
          <w:szCs w:val="22"/>
        </w:rPr>
        <w:t xml:space="preserve">The </w:t>
      </w:r>
      <w:r w:rsidRPr="00A9259B">
        <w:rPr>
          <w:rFonts w:ascii="Calibri Light" w:hAnsi="Calibri Light" w:cs="Arial"/>
          <w:sz w:val="22"/>
          <w:szCs w:val="22"/>
        </w:rPr>
        <w:t xml:space="preserve">school’s </w:t>
      </w:r>
      <w:r w:rsidR="00A9259B" w:rsidRPr="00A9259B">
        <w:rPr>
          <w:rFonts w:ascii="Calibri Light" w:hAnsi="Calibri Light" w:cs="Arial"/>
          <w:sz w:val="22"/>
          <w:szCs w:val="22"/>
        </w:rPr>
        <w:t xml:space="preserve">e-Safety Policy – </w:t>
      </w:r>
      <w:r w:rsidR="00A9259B">
        <w:rPr>
          <w:rFonts w:ascii="Calibri Light" w:hAnsi="Calibri Light" w:cs="Arial"/>
          <w:sz w:val="22"/>
          <w:szCs w:val="22"/>
        </w:rPr>
        <w:t>(</w:t>
      </w:r>
      <w:r w:rsidR="00A9259B" w:rsidRPr="00A9259B">
        <w:rPr>
          <w:rFonts w:ascii="Calibri Light" w:hAnsi="Calibri Light" w:cs="Arial"/>
          <w:b/>
          <w:sz w:val="22"/>
          <w:szCs w:val="22"/>
        </w:rPr>
        <w:t>https://www.ashleyhighschool.com/web/school_policies/566316</w:t>
      </w:r>
      <w:r w:rsidR="00A9259B">
        <w:rPr>
          <w:rFonts w:ascii="Calibri Light" w:hAnsi="Calibri Light" w:cs="Arial"/>
          <w:sz w:val="22"/>
          <w:szCs w:val="22"/>
        </w:rPr>
        <w:t xml:space="preserve">)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lastRenderedPageBreak/>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676B10B0" w:rsidR="00804523" w:rsidRPr="00A9259B" w:rsidRDefault="00804523" w:rsidP="00A9259B">
      <w:pPr>
        <w:pStyle w:val="ListParagraph"/>
        <w:numPr>
          <w:ilvl w:val="0"/>
          <w:numId w:val="24"/>
        </w:numPr>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82" w:history="1">
        <w:r w:rsidRPr="00A9259B">
          <w:rPr>
            <w:rStyle w:val="Hyperlink"/>
            <w:rFonts w:ascii="Calibri Light" w:hAnsi="Calibri Light" w:cs="Arial"/>
            <w:iCs/>
            <w:color w:val="auto"/>
            <w:sz w:val="22"/>
            <w:szCs w:val="22"/>
            <w:u w:val="none"/>
          </w:rPr>
          <w:t>Behaviour Policy</w:t>
        </w:r>
      </w:hyperlink>
      <w:r w:rsidR="00A9259B" w:rsidRPr="00A9259B">
        <w:rPr>
          <w:rStyle w:val="Hyperlink"/>
          <w:rFonts w:ascii="Calibri Light" w:hAnsi="Calibri Light" w:cs="Arial"/>
          <w:color w:val="auto"/>
          <w:sz w:val="22"/>
          <w:szCs w:val="22"/>
          <w:u w:val="none"/>
        </w:rPr>
        <w:t xml:space="preserve"> – </w:t>
      </w:r>
      <w:r w:rsidR="00A9259B" w:rsidRPr="00A9259B">
        <w:rPr>
          <w:rStyle w:val="Hyperlink"/>
          <w:rFonts w:ascii="Calibri Light" w:hAnsi="Calibri Light" w:cs="Arial"/>
          <w:b/>
          <w:color w:val="auto"/>
          <w:sz w:val="22"/>
          <w:szCs w:val="22"/>
          <w:u w:val="none"/>
        </w:rPr>
        <w:t>(https://www.ashleyhighschool.com/web/school_policies/566316</w:t>
      </w:r>
      <w:r w:rsidR="00A9259B">
        <w:rPr>
          <w:rStyle w:val="Hyperlink"/>
          <w:rFonts w:ascii="Calibri Light" w:hAnsi="Calibri Light" w:cs="Arial"/>
          <w:color w:val="auto"/>
          <w:sz w:val="22"/>
          <w:szCs w:val="22"/>
        </w:rPr>
        <w:t>)</w:t>
      </w:r>
    </w:p>
    <w:p w14:paraId="0CE090EA" w14:textId="267FBA1B" w:rsidR="00A9259B" w:rsidRPr="00A9259B" w:rsidRDefault="00C1507A" w:rsidP="00A9259B">
      <w:pPr>
        <w:pStyle w:val="ListParagraph"/>
        <w:numPr>
          <w:ilvl w:val="0"/>
          <w:numId w:val="24"/>
        </w:numPr>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A9259B">
        <w:rPr>
          <w:rFonts w:ascii="Calibri Light" w:hAnsi="Calibri Light" w:cs="Arial"/>
          <w:bCs/>
          <w:sz w:val="22"/>
          <w:szCs w:val="22"/>
        </w:rPr>
        <w:t xml:space="preserve"> (</w:t>
      </w:r>
      <w:r w:rsidR="00A9259B" w:rsidRPr="00A9259B">
        <w:rPr>
          <w:rFonts w:ascii="Calibri Light" w:hAnsi="Calibri Light" w:cs="Arial"/>
          <w:b/>
          <w:bCs/>
          <w:sz w:val="22"/>
          <w:szCs w:val="22"/>
        </w:rPr>
        <w:t>https://www.ashleyhighschool.com/web/school_policies/566316</w:t>
      </w:r>
      <w:r w:rsidR="00A9259B">
        <w:rPr>
          <w:rFonts w:ascii="Calibri Light" w:hAnsi="Calibri Light" w:cs="Arial"/>
          <w:bCs/>
          <w:sz w:val="22"/>
          <w:szCs w:val="22"/>
        </w:rPr>
        <w:t>)</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3"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08F76D33"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00A15E9D">
        <w:rPr>
          <w:rFonts w:ascii="Calibri Light" w:eastAsia="Times New Roman" w:hAnsi="Calibri Light" w:cs="Calibri Light"/>
          <w:iCs/>
          <w:lang w:eastAsia="en-GB"/>
        </w:rPr>
        <w:t xml:space="preserve"> the e-</w:t>
      </w:r>
      <w:r w:rsidRPr="00C1507A">
        <w:rPr>
          <w:rFonts w:ascii="Calibri Light" w:eastAsia="Times New Roman" w:hAnsi="Calibri Light" w:cs="Calibri Light"/>
          <w:iCs/>
          <w:lang w:eastAsia="en-GB"/>
        </w:rPr>
        <w:t>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84" w:history="1">
        <w:r w:rsidRPr="006D1302">
          <w:rPr>
            <w:rFonts w:ascii="Calibri Light" w:eastAsia="Times New Roman" w:hAnsi="Calibri Light" w:cs="Calibri Light"/>
            <w:u w:val="single"/>
            <w:lang w:eastAsia="en-GB"/>
          </w:rPr>
          <w:t>Department for Education filtering and monitoring standards.</w:t>
        </w:r>
      </w:hyperlink>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7E42292F" w:rsidR="006D1302" w:rsidRPr="00C1507A" w:rsidRDefault="00A15E9D" w:rsidP="00396D35">
      <w:pPr>
        <w:spacing w:after="0" w:line="240" w:lineRule="auto"/>
        <w:textAlignment w:val="baseline"/>
        <w:rPr>
          <w:rFonts w:ascii="Calibri Light" w:eastAsia="Times New Roman" w:hAnsi="Calibri Light" w:cs="Calibri Light"/>
          <w:iCs/>
          <w:bdr w:val="none" w:sz="0" w:space="0" w:color="auto" w:frame="1"/>
          <w:lang w:eastAsia="en-GB"/>
        </w:rPr>
      </w:pPr>
      <w:r>
        <w:rPr>
          <w:rFonts w:ascii="Calibri Light" w:eastAsia="Times New Roman" w:hAnsi="Calibri Light" w:cs="Calibri Light"/>
          <w:bdr w:val="none" w:sz="0" w:space="0" w:color="auto" w:frame="1"/>
          <w:lang w:eastAsia="en-GB"/>
        </w:rPr>
        <w:t>Our Governing body</w:t>
      </w:r>
      <w:r w:rsidR="006D1302" w:rsidRPr="00C1507A">
        <w:rPr>
          <w:rFonts w:ascii="Calibri Light" w:eastAsia="Times New Roman" w:hAnsi="Calibri Light" w:cs="Calibri Light"/>
          <w:bdr w:val="none" w:sz="0" w:space="0" w:color="auto" w:frame="1"/>
          <w:lang w:eastAsia="en-GB"/>
        </w:rPr>
        <w:t xml:space="preserve"> will ensure a review is maintained to ensure the standards and discuss with IT staff and service providers these standards and whether more needs to be do</w:t>
      </w:r>
      <w:r>
        <w:rPr>
          <w:rFonts w:ascii="Calibri Light" w:eastAsia="Times New Roman" w:hAnsi="Calibri Light" w:cs="Calibri Light"/>
          <w:bdr w:val="none" w:sz="0" w:space="0" w:color="auto" w:frame="1"/>
          <w:lang w:eastAsia="en-GB"/>
        </w:rPr>
        <w:t>ne to support our school</w:t>
      </w:r>
      <w:r w:rsidR="006D1302" w:rsidRPr="00C1507A">
        <w:rPr>
          <w:rFonts w:ascii="Calibri Light" w:eastAsia="Times New Roman" w:hAnsi="Calibri Light" w:cs="Calibri Light"/>
          <w:bdr w:val="none" w:sz="0" w:space="0" w:color="auto" w:frame="1"/>
          <w:lang w:eastAsia="en-GB"/>
        </w:rPr>
        <w:t xml:space="preserve"> in meeting and maintaining this standard and communicating these to staff, our </w:t>
      </w:r>
      <w:r w:rsidR="006D1302" w:rsidRPr="00C1507A">
        <w:rPr>
          <w:rFonts w:ascii="Calibri Light" w:eastAsia="Times New Roman" w:hAnsi="Calibri Light" w:cs="Calibri Light"/>
          <w:iCs/>
          <w:bdr w:val="none" w:sz="0" w:space="0" w:color="auto" w:frame="1"/>
          <w:lang w:eastAsia="en-GB"/>
        </w:rPr>
        <w:t>pupils/students</w:t>
      </w:r>
      <w:r w:rsidR="006D1302" w:rsidRPr="00C1507A">
        <w:rPr>
          <w:rFonts w:ascii="Calibri Light" w:eastAsia="Times New Roman" w:hAnsi="Calibri Light" w:cs="Calibri Light"/>
          <w:bdr w:val="none" w:sz="0" w:space="0" w:color="auto" w:frame="1"/>
          <w:lang w:eastAsia="en-GB"/>
        </w:rPr>
        <w:t>, parents, carers and visitors to the school who provide teaching to children</w:t>
      </w:r>
      <w:r w:rsidR="006D1302"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44FB2DF0" w:rsidR="00863A5C" w:rsidRPr="003C35DF" w:rsidRDefault="00976BA3" w:rsidP="003C35DF">
      <w:pPr>
        <w:rPr>
          <w:rFonts w:ascii="Calibri Light" w:hAnsi="Calibri Light" w:cs="Calibri Light"/>
        </w:rPr>
      </w:pPr>
      <w:r w:rsidRPr="00A15E9D">
        <w:rPr>
          <w:rFonts w:ascii="Calibri Light" w:eastAsia="Times New Roman" w:hAnsi="Calibri Light" w:cs="Calibri Light"/>
          <w:lang w:eastAsia="en-GB"/>
        </w:rPr>
        <w:t>Go</w:t>
      </w:r>
      <w:r w:rsidR="00A15E9D" w:rsidRPr="00A15E9D">
        <w:rPr>
          <w:rFonts w:ascii="Calibri Light" w:eastAsia="Times New Roman" w:hAnsi="Calibri Light" w:cs="Calibri Light"/>
          <w:lang w:eastAsia="en-GB"/>
        </w:rPr>
        <w:t xml:space="preserve">vernors </w:t>
      </w:r>
      <w:r w:rsidR="00A15E9D">
        <w:rPr>
          <w:rFonts w:ascii="Calibri Light" w:eastAsia="Times New Roman" w:hAnsi="Calibri Light" w:cs="Calibri Light"/>
          <w:lang w:eastAsia="en-GB"/>
        </w:rPr>
        <w:t>at Ashley High School</w:t>
      </w:r>
      <w:r w:rsidRPr="00976BA3">
        <w:rPr>
          <w:rFonts w:ascii="Calibri Light" w:eastAsia="Times New Roman" w:hAnsi="Calibri Light" w:cs="Calibri Light"/>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40" w:name="_Toc177465312"/>
      <w:r w:rsidRPr="00F62EA5">
        <w:rPr>
          <w:rFonts w:ascii="Calibri Light" w:hAnsi="Calibri Light"/>
          <w:b/>
          <w:color w:val="1F4E79" w:themeColor="accent1" w:themeShade="80"/>
          <w:sz w:val="24"/>
          <w:szCs w:val="24"/>
        </w:rPr>
        <w:t>Use of electronic devices in school</w:t>
      </w:r>
      <w:bookmarkEnd w:id="40"/>
    </w:p>
    <w:p w14:paraId="1CC84116" w14:textId="7301B782" w:rsidR="00263699" w:rsidRPr="00E326E0" w:rsidRDefault="00A15E9D" w:rsidP="00F20434">
      <w:pPr>
        <w:jc w:val="both"/>
        <w:rPr>
          <w:rFonts w:ascii="Calibri Light" w:hAnsi="Calibri Light" w:cs="Arial"/>
          <w:bCs/>
        </w:rPr>
      </w:pPr>
      <w:r>
        <w:rPr>
          <w:rFonts w:ascii="Calibri Light" w:hAnsi="Calibri Light" w:cs="Arial"/>
          <w:bCs/>
        </w:rPr>
        <w:t>Ashley High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46A2DE70" w14:textId="77777777" w:rsidR="0028504E" w:rsidRDefault="00DF15D6" w:rsidP="0028504E">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63020147" w14:textId="3FBCCE2B" w:rsidR="0028504E" w:rsidRPr="0028504E" w:rsidRDefault="00DF15D6" w:rsidP="0028504E">
      <w:pPr>
        <w:pStyle w:val="ListParagraph"/>
        <w:numPr>
          <w:ilvl w:val="0"/>
          <w:numId w:val="31"/>
        </w:numPr>
        <w:autoSpaceDE w:val="0"/>
        <w:autoSpaceDN w:val="0"/>
        <w:adjustRightInd w:val="0"/>
        <w:contextualSpacing/>
        <w:rPr>
          <w:rFonts w:ascii="Calibri Light" w:hAnsi="Calibri Light" w:cs="Arial"/>
          <w:sz w:val="22"/>
          <w:szCs w:val="22"/>
        </w:rPr>
      </w:pPr>
      <w:r w:rsidRPr="0028504E">
        <w:rPr>
          <w:rFonts w:ascii="Calibri Light" w:hAnsi="Calibri Light" w:cs="Arial"/>
          <w:sz w:val="22"/>
          <w:szCs w:val="22"/>
        </w:rPr>
        <w:t xml:space="preserve">staff, volunteers and visitors will not use mobile phones in toilet or changing areas </w:t>
      </w:r>
      <w:r w:rsidR="00BD770C" w:rsidRPr="0028504E">
        <w:rPr>
          <w:rFonts w:ascii="Calibri Light" w:hAnsi="Calibri Light" w:cs="Arial"/>
          <w:sz w:val="22"/>
          <w:szCs w:val="22"/>
        </w:rPr>
        <w:t xml:space="preserve">and only in line with the schools </w:t>
      </w:r>
      <w:r w:rsidR="0028504E" w:rsidRPr="0028504E">
        <w:rPr>
          <w:rFonts w:ascii="Calibri Light" w:hAnsi="Calibri Light" w:cs="Arial"/>
        </w:rPr>
        <w:t>Code of Conduct/</w:t>
      </w:r>
      <w:r w:rsidR="00A15E9D" w:rsidRPr="0028504E">
        <w:rPr>
          <w:rFonts w:asciiTheme="majorHAnsi" w:eastAsia="MS Mincho" w:hAnsiTheme="majorHAnsi" w:cstheme="majorHAnsi"/>
          <w:sz w:val="22"/>
          <w:szCs w:val="22"/>
        </w:rPr>
        <w:t>Mobile Phone, Smart Watch and Electronic Device Policy</w:t>
      </w:r>
      <w:r w:rsidR="0028504E">
        <w:rPr>
          <w:rFonts w:asciiTheme="majorHAnsi" w:eastAsia="MS Mincho" w:hAnsiTheme="majorHAnsi" w:cstheme="majorHAnsi"/>
          <w:sz w:val="22"/>
          <w:szCs w:val="22"/>
        </w:rPr>
        <w:t>.</w:t>
      </w:r>
    </w:p>
    <w:p w14:paraId="2026A0A2" w14:textId="2B99FBB3" w:rsidR="00DF15D6" w:rsidRPr="0028504E" w:rsidRDefault="00DF15D6" w:rsidP="0028504E">
      <w:pPr>
        <w:pStyle w:val="ListParagraph"/>
        <w:numPr>
          <w:ilvl w:val="0"/>
          <w:numId w:val="31"/>
        </w:numPr>
        <w:autoSpaceDE w:val="0"/>
        <w:autoSpaceDN w:val="0"/>
        <w:adjustRightInd w:val="0"/>
        <w:contextualSpacing/>
        <w:rPr>
          <w:rFonts w:ascii="Calibri Light" w:hAnsi="Calibri Light" w:cs="Arial"/>
          <w:sz w:val="22"/>
          <w:szCs w:val="22"/>
        </w:rPr>
      </w:pPr>
      <w:r w:rsidRPr="0028504E">
        <w:rPr>
          <w:rFonts w:ascii="Calibri Light" w:hAnsi="Calibri Light" w:cs="Arial"/>
          <w:sz w:val="22"/>
          <w:szCs w:val="22"/>
        </w:rPr>
        <w:t xml:space="preserve">The </w:t>
      </w:r>
      <w:r w:rsidR="00263699" w:rsidRPr="0028504E">
        <w:rPr>
          <w:rFonts w:ascii="Calibri Light" w:hAnsi="Calibri Light" w:cs="Arial"/>
          <w:sz w:val="22"/>
          <w:szCs w:val="22"/>
        </w:rPr>
        <w:t xml:space="preserve">Code </w:t>
      </w:r>
      <w:r w:rsidR="0028504E" w:rsidRPr="0028504E">
        <w:rPr>
          <w:rFonts w:ascii="Calibri Light" w:hAnsi="Calibri Light" w:cs="Arial"/>
          <w:sz w:val="22"/>
          <w:szCs w:val="22"/>
        </w:rPr>
        <w:t>of Conduct/</w:t>
      </w:r>
      <w:r w:rsidR="0028504E" w:rsidRPr="0028504E">
        <w:rPr>
          <w:rFonts w:asciiTheme="majorHAnsi" w:eastAsia="MS Mincho" w:hAnsiTheme="majorHAnsi" w:cstheme="majorHAnsi"/>
          <w:sz w:val="22"/>
          <w:szCs w:val="22"/>
        </w:rPr>
        <w:t xml:space="preserve"> Mobile Phone, Smart Watch and Electronic Device Policy</w:t>
      </w:r>
      <w:r w:rsidR="0028504E">
        <w:rPr>
          <w:rFonts w:asciiTheme="majorHAnsi" w:eastAsia="MS Mincho" w:hAnsiTheme="majorHAnsi" w:cstheme="majorHAnsi"/>
          <w:sz w:val="22"/>
          <w:szCs w:val="22"/>
        </w:rPr>
        <w:t xml:space="preserve"> </w:t>
      </w:r>
      <w:r w:rsidR="00263699" w:rsidRPr="0028504E">
        <w:rPr>
          <w:rFonts w:ascii="Calibri Light" w:hAnsi="Calibri Light" w:cs="Arial"/>
          <w:sz w:val="22"/>
          <w:szCs w:val="22"/>
        </w:rPr>
        <w:t>outlines</w:t>
      </w:r>
      <w:r w:rsidRPr="0028504E">
        <w:rPr>
          <w:rFonts w:ascii="Calibri Light" w:hAnsi="Calibri Light" w:cs="Arial"/>
          <w:sz w:val="22"/>
          <w:szCs w:val="22"/>
        </w:rPr>
        <w:t xml:space="preserve"> when and where staff, volunteers and visitors can use their mobile </w:t>
      </w:r>
      <w:r w:rsidR="00041E32" w:rsidRPr="0028504E">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6DFA4EE6" w:rsidR="00DF15D6" w:rsidRPr="0028504E" w:rsidRDefault="00DF15D6" w:rsidP="0028504E">
      <w:pPr>
        <w:pStyle w:val="ListParagraph"/>
        <w:numPr>
          <w:ilvl w:val="0"/>
          <w:numId w:val="31"/>
        </w:numPr>
        <w:autoSpaceDE w:val="0"/>
        <w:autoSpaceDN w:val="0"/>
        <w:adjustRightInd w:val="0"/>
        <w:contextualSpacing/>
        <w:rPr>
          <w:rFonts w:ascii="Calibri Light" w:hAnsi="Calibri Light" w:cs="Arial"/>
          <w:sz w:val="22"/>
          <w:szCs w:val="22"/>
        </w:rPr>
      </w:pPr>
      <w:r w:rsidRPr="0028504E">
        <w:rPr>
          <w:rFonts w:ascii="Calibri Light" w:hAnsi="Calibri Light" w:cs="Arial"/>
          <w:sz w:val="22"/>
          <w:szCs w:val="22"/>
        </w:rPr>
        <w:t>Pupils' use of mobile phones and other devices will be managed under the schoo</w:t>
      </w:r>
      <w:r w:rsidR="0028504E" w:rsidRPr="0028504E">
        <w:rPr>
          <w:rFonts w:ascii="Calibri Light" w:hAnsi="Calibri Light" w:cs="Arial"/>
          <w:sz w:val="22"/>
          <w:szCs w:val="22"/>
        </w:rPr>
        <w:t>l's Home/School Agreement/Behaviour Policy/e-</w:t>
      </w:r>
      <w:r w:rsidRPr="0028504E">
        <w:rPr>
          <w:rFonts w:ascii="Calibri Light" w:hAnsi="Calibri Light" w:cs="Arial"/>
          <w:sz w:val="22"/>
          <w:szCs w:val="22"/>
        </w:rPr>
        <w:t>Safety Po</w:t>
      </w:r>
      <w:r w:rsidR="0028504E" w:rsidRPr="0028504E">
        <w:rPr>
          <w:rFonts w:ascii="Calibri Light" w:hAnsi="Calibri Light" w:cs="Arial"/>
          <w:sz w:val="22"/>
          <w:szCs w:val="22"/>
        </w:rPr>
        <w:t>licy/</w:t>
      </w:r>
      <w:r w:rsidR="0028504E" w:rsidRPr="0028504E">
        <w:rPr>
          <w:rFonts w:asciiTheme="majorHAnsi" w:eastAsia="MS Mincho" w:hAnsiTheme="majorHAnsi" w:cstheme="majorHAnsi"/>
          <w:sz w:val="22"/>
          <w:szCs w:val="22"/>
        </w:rPr>
        <w:t xml:space="preserve"> Mobile Phone, Smart Watch and Electronic Device Policy.</w:t>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1" w:name="_Toc177465313"/>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1"/>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56EEADD5" w:rsidR="002C758F" w:rsidRPr="00E326E0" w:rsidRDefault="0028504E" w:rsidP="00215B18">
      <w:pPr>
        <w:autoSpaceDE w:val="0"/>
        <w:autoSpaceDN w:val="0"/>
        <w:adjustRightInd w:val="0"/>
        <w:spacing w:after="120" w:line="240" w:lineRule="auto"/>
        <w:rPr>
          <w:rFonts w:ascii="Calibri Light" w:eastAsia="Calibri" w:hAnsi="Calibri Light" w:cs="Arial"/>
          <w:lang w:eastAsia="en-GB"/>
        </w:rPr>
      </w:pPr>
      <w:r w:rsidRPr="0028504E">
        <w:rPr>
          <w:rFonts w:ascii="Calibri Light" w:eastAsia="Calibri" w:hAnsi="Calibri Light" w:cs="Arial"/>
          <w:b/>
          <w:lang w:eastAsia="en-GB"/>
        </w:rPr>
        <w:t>Mike Jones</w:t>
      </w:r>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90F0124" w:rsidR="002C758F" w:rsidRPr="00E326E0" w:rsidRDefault="0028504E"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Mike Jones</w:t>
      </w:r>
      <w:r w:rsidR="002C758F" w:rsidRPr="00E326E0">
        <w:rPr>
          <w:rFonts w:ascii="Calibri Light" w:eastAsia="Calibri" w:hAnsi="Calibri Light" w:cs="Arial"/>
          <w:lang w:eastAsia="en-GB"/>
        </w:rPr>
        <w:t xml:space="preserve">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5"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2" w:name="_Toc177465314"/>
      <w:r w:rsidRPr="00F62EA5">
        <w:rPr>
          <w:rFonts w:ascii="Calibri Light" w:hAnsi="Calibri Light"/>
          <w:b/>
          <w:color w:val="1F4E79" w:themeColor="accent1" w:themeShade="80"/>
          <w:sz w:val="24"/>
          <w:szCs w:val="24"/>
        </w:rPr>
        <w:t>Private Fostering</w:t>
      </w:r>
      <w:bookmarkEnd w:id="42"/>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8504E">
        <w:rPr>
          <w:rFonts w:ascii="Calibri Light" w:eastAsia="Times New Roman" w:hAnsi="Calibri Light" w:cs="Calibri Light"/>
          <w:color w:val="000000" w:themeColor="text1"/>
        </w:rPr>
        <w:t>dis</w:t>
      </w:r>
      <w:r w:rsidR="001A488A" w:rsidRPr="0028504E">
        <w:rPr>
          <w:rFonts w:ascii="Calibri Light" w:eastAsia="Times New Roman" w:hAnsi="Calibri Light" w:cs="Calibri Light"/>
          <w:color w:val="000000" w:themeColor="text1"/>
        </w:rPr>
        <w:t>ability</w:t>
      </w:r>
      <w:r w:rsidRPr="0028504E">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3" w:name="_Toc105675471"/>
      <w:bookmarkStart w:id="44" w:name="_Toc177465315"/>
      <w:r w:rsidRPr="00F62EA5">
        <w:rPr>
          <w:rFonts w:ascii="Calibri Light" w:hAnsi="Calibri Light"/>
          <w:b/>
          <w:color w:val="1F4E79" w:themeColor="accent1" w:themeShade="80"/>
          <w:sz w:val="24"/>
          <w:szCs w:val="24"/>
        </w:rPr>
        <w:t>Police and Criminal Evidence Act (1984) – Code C</w:t>
      </w:r>
      <w:bookmarkEnd w:id="43"/>
      <w:bookmarkEnd w:id="44"/>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74C7EC3C"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0028504E" w:rsidRPr="0028504E">
        <w:rPr>
          <w:rFonts w:ascii="Calibri Light" w:hAnsi="Calibri Light" w:cs="Calibri Light"/>
          <w:lang w:eastAsia="en-GB"/>
        </w:rPr>
        <w:t>recorded on the school’s CPOMS</w:t>
      </w:r>
      <w:r w:rsidRPr="0028504E">
        <w:rPr>
          <w:rFonts w:ascii="Calibri Light" w:hAnsi="Calibri Light" w:cs="Calibri Light"/>
          <w:lang w:eastAsia="en-GB"/>
        </w:rPr>
        <w:t xml:space="preserve"> </w:t>
      </w:r>
      <w:r w:rsidR="0028504E" w:rsidRPr="0028504E">
        <w:rPr>
          <w:rFonts w:ascii="Calibri Light" w:hAnsi="Calibri Light" w:cs="Calibri Light"/>
          <w:lang w:eastAsia="en-GB"/>
        </w:rPr>
        <w:t>system.</w:t>
      </w:r>
    </w:p>
    <w:p w14:paraId="3103172A" w14:textId="0A36244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If</w:t>
      </w:r>
      <w:r w:rsidR="0028504E">
        <w:rPr>
          <w:rFonts w:ascii="Calibri Light" w:hAnsi="Calibri Light" w:cs="Calibri Light"/>
          <w:lang w:eastAsia="en-GB"/>
        </w:rPr>
        <w:t>,</w:t>
      </w:r>
      <w:r w:rsidRPr="00E326E0">
        <w:rPr>
          <w:rFonts w:ascii="Calibri Light" w:hAnsi="Calibri Light" w:cs="Calibri Light"/>
          <w:lang w:eastAsia="en-GB"/>
        </w:rPr>
        <w:t xml:space="preserve">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86" w:history="1">
        <w:r w:rsidRPr="00E326E0">
          <w:rPr>
            <w:rStyle w:val="Hyperlink"/>
            <w:rFonts w:ascii="Calibri Light" w:hAnsi="Calibri Light" w:cs="Calibri Light"/>
            <w:lang w:eastAsia="en-GB"/>
          </w:rPr>
          <w:t>PACE Code C 2019.</w:t>
        </w:r>
      </w:hyperlink>
    </w:p>
    <w:p w14:paraId="5F825A88" w14:textId="77777777" w:rsidR="000A2CE0" w:rsidRPr="00E326E0" w:rsidRDefault="00DF6101" w:rsidP="00F20434">
      <w:pPr>
        <w:jc w:val="both"/>
        <w:rPr>
          <w:rFonts w:ascii="Calibri Light" w:hAnsi="Calibri Light" w:cs="Calibri Light"/>
          <w:lang w:eastAsia="en-GB"/>
        </w:rPr>
      </w:pPr>
      <w:hyperlink r:id="rId87"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5" w:name="_Toc177465316"/>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5"/>
    </w:p>
    <w:p w14:paraId="626D5F8B" w14:textId="73C3C7DC" w:rsidR="00DF15D6" w:rsidRPr="00E326E0" w:rsidRDefault="00AE3013" w:rsidP="00F20434">
      <w:pPr>
        <w:pStyle w:val="Default"/>
        <w:jc w:val="both"/>
        <w:rPr>
          <w:rFonts w:ascii="Calibri Light" w:hAnsi="Calibri Light"/>
          <w:color w:val="auto"/>
          <w:sz w:val="22"/>
          <w:szCs w:val="22"/>
        </w:rPr>
      </w:pPr>
      <w:r w:rsidRPr="0028504E">
        <w:rPr>
          <w:rFonts w:ascii="Calibri Light" w:hAnsi="Calibri Light"/>
          <w:color w:val="auto"/>
          <w:sz w:val="22"/>
          <w:szCs w:val="22"/>
        </w:rPr>
        <w:t>At</w:t>
      </w:r>
      <w:r w:rsidR="0028504E" w:rsidRPr="0028504E">
        <w:rPr>
          <w:rFonts w:ascii="Calibri Light" w:hAnsi="Calibri Light"/>
          <w:color w:val="auto"/>
          <w:sz w:val="22"/>
          <w:szCs w:val="22"/>
        </w:rPr>
        <w:t xml:space="preserve"> Ashley High School</w:t>
      </w:r>
      <w:r w:rsidRPr="0028504E">
        <w:rPr>
          <w:rFonts w:ascii="Calibri Light" w:hAnsi="Calibri Light"/>
          <w:color w:val="auto"/>
          <w:sz w:val="22"/>
          <w:szCs w:val="22"/>
        </w:rPr>
        <w:t xml:space="preserve"> </w:t>
      </w:r>
      <w:r w:rsidR="0028504E">
        <w:rPr>
          <w:rFonts w:ascii="Calibri Light" w:hAnsi="Calibri Light"/>
          <w:color w:val="auto"/>
          <w:sz w:val="22"/>
          <w:szCs w:val="22"/>
        </w:rPr>
        <w:t>we have a safeguarding in</w:t>
      </w:r>
      <w:r w:rsidRPr="00AE3013">
        <w:rPr>
          <w:rFonts w:ascii="Calibri Light" w:hAnsi="Calibri Light"/>
          <w:color w:val="auto"/>
          <w:sz w:val="22"/>
          <w:szCs w:val="22"/>
        </w:rPr>
        <w:t>box</w:t>
      </w:r>
      <w:r w:rsidR="0028504E">
        <w:rPr>
          <w:rFonts w:ascii="Calibri Light" w:hAnsi="Calibri Light"/>
          <w:color w:val="auto"/>
          <w:sz w:val="22"/>
          <w:szCs w:val="22"/>
        </w:rPr>
        <w:t>,</w:t>
      </w:r>
      <w:r w:rsidRPr="00AE3013">
        <w:rPr>
          <w:rFonts w:ascii="Calibri Light" w:hAnsi="Calibri Light"/>
          <w:color w:val="auto"/>
          <w:sz w:val="22"/>
          <w:szCs w:val="22"/>
        </w:rPr>
        <w:t xml:space="preserve"> which is monitored by </w:t>
      </w:r>
      <w:r w:rsidR="0028504E" w:rsidRPr="0028504E">
        <w:rPr>
          <w:rFonts w:ascii="Calibri Light" w:hAnsi="Calibri Light"/>
          <w:color w:val="auto"/>
          <w:sz w:val="22"/>
          <w:szCs w:val="22"/>
        </w:rPr>
        <w:t xml:space="preserve">all members of the </w:t>
      </w:r>
      <w:r w:rsidR="0028504E">
        <w:rPr>
          <w:rFonts w:ascii="Calibri Light" w:hAnsi="Calibri Light"/>
          <w:color w:val="auto"/>
          <w:sz w:val="22"/>
          <w:szCs w:val="22"/>
        </w:rPr>
        <w:t xml:space="preserve">Safeguarding team,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88"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lastRenderedPageBreak/>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6F1377AC"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w:t>
      </w:r>
      <w:r w:rsidR="0028504E">
        <w:rPr>
          <w:rFonts w:ascii="Calibri Light" w:hAnsi="Calibri Light" w:cs="Calibri"/>
        </w:rPr>
        <w:t>’s extensive</w:t>
      </w:r>
      <w:r w:rsidRPr="00E326E0">
        <w:rPr>
          <w:rFonts w:ascii="Calibri Light" w:hAnsi="Calibri Light" w:cs="Calibri"/>
        </w:rPr>
        <w:t xml:space="preserve"> pasto</w:t>
      </w:r>
      <w:r w:rsidR="0028504E">
        <w:rPr>
          <w:rFonts w:ascii="Calibri Light" w:hAnsi="Calibri Light" w:cs="Calibri"/>
        </w:rPr>
        <w:t>ral care system.</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6" w:name="_Toc177465317"/>
      <w:r w:rsidRPr="00F62EA5">
        <w:rPr>
          <w:rFonts w:ascii="Calibri Light" w:hAnsi="Calibri Light"/>
          <w:b/>
          <w:color w:val="1F4E79" w:themeColor="accent1" w:themeShade="80"/>
          <w:sz w:val="24"/>
          <w:szCs w:val="24"/>
        </w:rPr>
        <w:t>Honour Based Abuse (HBA)</w:t>
      </w:r>
      <w:bookmarkEnd w:id="46"/>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7465318"/>
      <w:r w:rsidRPr="00F62EA5">
        <w:rPr>
          <w:rFonts w:ascii="Calibri Light" w:hAnsi="Calibri Light"/>
          <w:b/>
          <w:color w:val="1F4E79" w:themeColor="accent1" w:themeShade="80"/>
          <w:sz w:val="24"/>
          <w:szCs w:val="24"/>
        </w:rPr>
        <w:t>Forced Marriage</w:t>
      </w:r>
      <w:bookmarkEnd w:id="47"/>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8" w:name="_Toc177465319"/>
      <w:r w:rsidRPr="00F62EA5">
        <w:rPr>
          <w:rFonts w:ascii="Calibri Light" w:hAnsi="Calibri Light"/>
          <w:b/>
          <w:color w:val="1F4E79" w:themeColor="accent1" w:themeShade="80"/>
          <w:sz w:val="24"/>
          <w:szCs w:val="24"/>
        </w:rPr>
        <w:t>Modern Slavery</w:t>
      </w:r>
      <w:bookmarkEnd w:id="48"/>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CA6394"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w:t>
      </w:r>
      <w:r w:rsidR="0028504E">
        <w:rPr>
          <w:rFonts w:ascii="Calibri Light" w:eastAsia="Calibri" w:hAnsi="Calibri Light" w:cs="Arial"/>
        </w:rPr>
        <w:t>ping Children Safe in Education</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9" w:name="_Toc177465320"/>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9"/>
    </w:p>
    <w:p w14:paraId="18673171" w14:textId="7C550A45" w:rsidR="00DF15D6" w:rsidRPr="00E326E0" w:rsidRDefault="0028504E" w:rsidP="00396D35">
      <w:pPr>
        <w:tabs>
          <w:tab w:val="num" w:pos="709"/>
        </w:tabs>
        <w:rPr>
          <w:rFonts w:ascii="Calibri Light" w:hAnsi="Calibri Light" w:cs="Calibri"/>
        </w:rPr>
      </w:pPr>
      <w:r>
        <w:rPr>
          <w:rFonts w:ascii="Calibri Light" w:hAnsi="Calibri Light" w:cs="Arial"/>
          <w:bCs/>
        </w:rPr>
        <w:t>At Ashley High School</w:t>
      </w:r>
      <w:r w:rsidR="00DF15D6" w:rsidRPr="00E326E0">
        <w:rPr>
          <w:rFonts w:ascii="Calibri Light" w:hAnsi="Calibri Light" w:cs="Arial"/>
          <w:i/>
        </w:rPr>
        <w:t xml:space="preserve"> </w:t>
      </w:r>
      <w:r w:rsidR="005B7C8F" w:rsidRPr="005B7C8F">
        <w:rPr>
          <w:rFonts w:ascii="Calibri Light" w:hAnsi="Calibri Light" w:cs="Arial"/>
        </w:rPr>
        <w:t>all staff and volunteers</w:t>
      </w:r>
      <w:r w:rsidR="00DF15D6" w:rsidRPr="00E326E0">
        <w:rPr>
          <w:rFonts w:ascii="Calibri Light" w:hAnsi="Calibri Light" w:cs="Arial"/>
          <w:iCs/>
        </w:rPr>
        <w:t xml:space="preserve"> understand that mental health issues can be an indicator that a child has suffered, or is at risk of suffering from abuse, neglect or exploitation.  Staff in </w:t>
      </w:r>
      <w:r w:rsidR="00DF15D6" w:rsidRPr="00E326E0">
        <w:rPr>
          <w:rFonts w:ascii="Calibri Light" w:hAnsi="Calibri Light" w:cs="Arial"/>
          <w:iCs/>
        </w:rPr>
        <w:lastRenderedPageBreak/>
        <w:t>school are not qualified to diagnose mental health problems</w:t>
      </w:r>
      <w:r w:rsidR="00676664">
        <w:rPr>
          <w:rFonts w:ascii="Calibri Light" w:hAnsi="Calibri Light" w:cs="Arial"/>
          <w:iCs/>
        </w:rPr>
        <w:t xml:space="preserve">. </w:t>
      </w:r>
      <w:r w:rsidR="00DF15D6" w:rsidRPr="00E326E0">
        <w:rPr>
          <w:rFonts w:ascii="Calibri Light" w:hAnsi="Calibri Light" w:cs="Arial"/>
          <w:iCs/>
        </w:rPr>
        <w:t xml:space="preserve"> </w:t>
      </w:r>
      <w:r w:rsidR="00676664">
        <w:rPr>
          <w:rFonts w:ascii="Calibri Light" w:hAnsi="Calibri Light" w:cs="Arial"/>
          <w:iCs/>
        </w:rPr>
        <w:t>H</w:t>
      </w:r>
      <w:r w:rsidR="00DF15D6" w:rsidRPr="00E326E0">
        <w:rPr>
          <w:rFonts w:ascii="Calibri Light" w:hAnsi="Calibri Light" w:cs="Arial"/>
          <w:iCs/>
        </w:rPr>
        <w:t xml:space="preserve">owever, we </w:t>
      </w:r>
      <w:r w:rsidR="00DF15D6"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9"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50" w:name="_Toc177465321"/>
      <w:r w:rsidRPr="00F62EA5">
        <w:rPr>
          <w:rFonts w:ascii="Calibri Light" w:hAnsi="Calibri Light"/>
          <w:b/>
          <w:color w:val="1F4E79" w:themeColor="accent1" w:themeShade="80"/>
          <w:sz w:val="24"/>
          <w:szCs w:val="24"/>
        </w:rPr>
        <w:t>Serious Violence</w:t>
      </w:r>
      <w:bookmarkEnd w:id="50"/>
    </w:p>
    <w:p w14:paraId="06CEDF91" w14:textId="67C7E897" w:rsidR="007C0844" w:rsidRDefault="0028504E"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Pr>
          <w:rFonts w:ascii="Calibri Light" w:eastAsia="Times New Roman" w:hAnsi="Calibri Light" w:cs="Calibri Light"/>
          <w:bCs/>
        </w:rPr>
        <w:t>All staff and volunteers at Ashley High School</w:t>
      </w:r>
      <w:r w:rsidR="005B7C8F" w:rsidRPr="005B7C8F">
        <w:rPr>
          <w:rFonts w:ascii="Calibri Light" w:eastAsia="Times New Roman" w:hAnsi="Calibri Light" w:cs="Calibri Light"/>
          <w:bCs/>
        </w:rPr>
        <w:t xml:space="preserve"> are</w:t>
      </w:r>
      <w:r w:rsidR="005B7C8F" w:rsidRPr="005B7C8F">
        <w:rPr>
          <w:rFonts w:ascii="Calibri Light" w:eastAsia="Times New Roman" w:hAnsi="Calibri Light" w:cs="Calibri Light"/>
          <w:b/>
          <w:bCs/>
        </w:rPr>
        <w:t xml:space="preserve"> </w:t>
      </w:r>
      <w:r w:rsidR="005B7C8F"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1" w:name="_Toc177465322"/>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1"/>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DF6101" w:rsidP="007C0844">
      <w:hyperlink r:id="rId90" w:anchor=":~:text=80%25%20attendance%20over%20a%20school,are%20missed%20over%20a%20year" w:history="1">
        <w:r w:rsidR="007C0844" w:rsidRPr="007C0844">
          <w:rPr>
            <w:rStyle w:val="Hyperlink"/>
          </w:rPr>
          <w:t>School attendance (halton.gov.uk)</w:t>
        </w:r>
      </w:hyperlink>
      <w:r w:rsidR="007C0844">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2" w:name="_Toc177465323"/>
      <w:r w:rsidRPr="00F62EA5">
        <w:rPr>
          <w:rFonts w:ascii="Calibri Light" w:hAnsi="Calibri Light"/>
          <w:b/>
          <w:color w:val="1F4E79" w:themeColor="accent1" w:themeShade="80"/>
          <w:sz w:val="24"/>
          <w:szCs w:val="24"/>
        </w:rPr>
        <w:t>Other relevant policies</w:t>
      </w:r>
      <w:bookmarkEnd w:id="52"/>
    </w:p>
    <w:p w14:paraId="0D82A602" w14:textId="7DB946DB" w:rsidR="002F36AD" w:rsidRPr="0028504E" w:rsidRDefault="002F36AD" w:rsidP="00F20434">
      <w:pPr>
        <w:jc w:val="both"/>
        <w:rPr>
          <w:rFonts w:ascii="Calibri Light" w:hAnsi="Calibri Light" w:cs="Arial"/>
        </w:rPr>
      </w:pPr>
      <w:r w:rsidRPr="0028504E">
        <w:rPr>
          <w:rFonts w:ascii="Calibri Light" w:hAnsi="Calibri Light" w:cs="Arial"/>
        </w:rPr>
        <w:t xml:space="preserve">School to include comprehensive list of their own complimentary policies and procedures; the list below is a </w:t>
      </w:r>
      <w:r w:rsidR="00973C10" w:rsidRPr="0028504E">
        <w:rPr>
          <w:rFonts w:ascii="Calibri Light" w:hAnsi="Calibri Light" w:cs="Arial"/>
        </w:rPr>
        <w:t>guide.</w:t>
      </w:r>
    </w:p>
    <w:p w14:paraId="6827620E"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Whistleblowing Policy</w:t>
      </w:r>
    </w:p>
    <w:p w14:paraId="49E9B04A"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Staff Code of Conduct</w:t>
      </w:r>
    </w:p>
    <w:p w14:paraId="251CF4BB" w14:textId="7F9F1D4E"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 xml:space="preserve">Managing Allegations and </w:t>
      </w:r>
      <w:r w:rsidR="00973C10" w:rsidRPr="0028504E">
        <w:rPr>
          <w:rFonts w:ascii="Calibri Light" w:hAnsi="Calibri Light" w:cs="Arial"/>
          <w:sz w:val="22"/>
          <w:szCs w:val="22"/>
        </w:rPr>
        <w:t>Low-Level</w:t>
      </w:r>
      <w:r w:rsidRPr="0028504E">
        <w:rPr>
          <w:rFonts w:ascii="Calibri Light" w:hAnsi="Calibri Light" w:cs="Arial"/>
          <w:sz w:val="22"/>
          <w:szCs w:val="22"/>
        </w:rPr>
        <w:t xml:space="preserve"> Concerns Policies</w:t>
      </w:r>
      <w:r w:rsidR="008741EE" w:rsidRPr="0028504E">
        <w:rPr>
          <w:rFonts w:ascii="Calibri Light" w:hAnsi="Calibri Light" w:cs="Arial"/>
          <w:sz w:val="22"/>
          <w:szCs w:val="22"/>
        </w:rPr>
        <w:t xml:space="preserve"> (This may form part of the schools Staff Code of Conduct)</w:t>
      </w:r>
    </w:p>
    <w:p w14:paraId="62E56859"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Safer Recruitment and Retention Policy</w:t>
      </w:r>
    </w:p>
    <w:p w14:paraId="15E103F0"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Behaviour / Rewards Policy</w:t>
      </w:r>
    </w:p>
    <w:p w14:paraId="7460CD59"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Anti-Bullying Policy</w:t>
      </w:r>
    </w:p>
    <w:p w14:paraId="40B2D441"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Use of Physical Intervention / Restraint Policy</w:t>
      </w:r>
    </w:p>
    <w:p w14:paraId="2785A472"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First Aid / Medications Policy / Intimate Care Policy</w:t>
      </w:r>
    </w:p>
    <w:p w14:paraId="4D02734B"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Drugs and Substance Misuse Policy</w:t>
      </w:r>
    </w:p>
    <w:p w14:paraId="720DE1D4"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Attendance / Children Missing in Education Policy</w:t>
      </w:r>
    </w:p>
    <w:p w14:paraId="199D7D33"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Sex and Relationships Education Policy and Curriculum</w:t>
      </w:r>
    </w:p>
    <w:p w14:paraId="49D8D8AE"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Online Safety and Acceptable Use Policies</w:t>
      </w:r>
    </w:p>
    <w:p w14:paraId="1EFD6C2C" w14:textId="77777777"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Educational Visits Policy</w:t>
      </w:r>
    </w:p>
    <w:p w14:paraId="7B2B891B" w14:textId="06C2957F" w:rsidR="002F36AD" w:rsidRPr="0028504E" w:rsidRDefault="002F36AD"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Health and Safety Policy</w:t>
      </w:r>
    </w:p>
    <w:p w14:paraId="71EDDFE8" w14:textId="3769F299" w:rsidR="0028504E" w:rsidRPr="0028504E" w:rsidRDefault="0028504E" w:rsidP="00F20434">
      <w:pPr>
        <w:pStyle w:val="ListParagraph"/>
        <w:numPr>
          <w:ilvl w:val="0"/>
          <w:numId w:val="7"/>
        </w:numPr>
        <w:jc w:val="both"/>
        <w:rPr>
          <w:rFonts w:ascii="Calibri Light" w:hAnsi="Calibri Light" w:cs="Arial"/>
          <w:sz w:val="22"/>
          <w:szCs w:val="22"/>
        </w:rPr>
      </w:pPr>
      <w:r w:rsidRPr="0028504E">
        <w:rPr>
          <w:rFonts w:ascii="Calibri Light" w:hAnsi="Calibri Light" w:cs="Arial"/>
          <w:sz w:val="22"/>
          <w:szCs w:val="22"/>
        </w:rPr>
        <w:t>Low Level Concerns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3" w:name="_Toc177465324"/>
      <w:r w:rsidRPr="00E326E0">
        <w:rPr>
          <w:rFonts w:ascii="Calibri Light" w:hAnsi="Calibri Light"/>
          <w:b/>
          <w:color w:val="1F4E79" w:themeColor="accent1" w:themeShade="80"/>
          <w:sz w:val="22"/>
          <w:szCs w:val="22"/>
        </w:rPr>
        <w:lastRenderedPageBreak/>
        <w:t>APPENDICES</w:t>
      </w:r>
      <w:bookmarkEnd w:id="53"/>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4" w:name="_Toc177465325"/>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4"/>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5" w:name="_Toc177465326"/>
      <w:r w:rsidRPr="00F2740D">
        <w:rPr>
          <w:rFonts w:ascii="Calibri Light" w:hAnsi="Calibri Light"/>
          <w:b/>
          <w:color w:val="1F4E79" w:themeColor="accent1" w:themeShade="80"/>
          <w:sz w:val="24"/>
          <w:szCs w:val="24"/>
        </w:rPr>
        <w:t>Abuse and neglect</w:t>
      </w:r>
      <w:bookmarkEnd w:id="55"/>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7465327"/>
      <w:r w:rsidRPr="00F62EA5">
        <w:rPr>
          <w:rFonts w:ascii="Calibri Light" w:hAnsi="Calibri Light"/>
          <w:b/>
          <w:color w:val="1F4E79" w:themeColor="accent1" w:themeShade="80"/>
          <w:sz w:val="24"/>
          <w:szCs w:val="24"/>
        </w:rPr>
        <w:t>Abuse:</w:t>
      </w:r>
      <w:bookmarkEnd w:id="56"/>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7465328"/>
      <w:r w:rsidRPr="00F62EA5">
        <w:rPr>
          <w:rFonts w:ascii="Calibri Light" w:hAnsi="Calibri Light"/>
          <w:b/>
          <w:color w:val="1F4E79" w:themeColor="accent1" w:themeShade="80"/>
          <w:sz w:val="24"/>
          <w:szCs w:val="24"/>
        </w:rPr>
        <w:t>Physical abuse:</w:t>
      </w:r>
      <w:bookmarkEnd w:id="57"/>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7465329"/>
      <w:r w:rsidRPr="00F62EA5">
        <w:rPr>
          <w:rFonts w:ascii="Calibri Light" w:hAnsi="Calibri Light"/>
          <w:b/>
          <w:color w:val="1F4E79" w:themeColor="accent1" w:themeShade="80"/>
          <w:sz w:val="24"/>
          <w:szCs w:val="24"/>
        </w:rPr>
        <w:t>Emotional abuse:</w:t>
      </w:r>
      <w:bookmarkEnd w:id="58"/>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7465330"/>
      <w:r w:rsidRPr="00F62EA5">
        <w:rPr>
          <w:rFonts w:ascii="Calibri Light" w:hAnsi="Calibri Light"/>
          <w:b/>
          <w:color w:val="1F4E79" w:themeColor="accent1" w:themeShade="80"/>
          <w:sz w:val="24"/>
          <w:szCs w:val="24"/>
        </w:rPr>
        <w:t>Sexual abuse:</w:t>
      </w:r>
      <w:bookmarkEnd w:id="59"/>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60" w:name="_Toc177465331"/>
      <w:r w:rsidRPr="00F62EA5">
        <w:rPr>
          <w:rFonts w:ascii="Calibri Light" w:hAnsi="Calibri Light"/>
          <w:b/>
          <w:color w:val="1F4E79" w:themeColor="accent1" w:themeShade="80"/>
          <w:sz w:val="24"/>
          <w:szCs w:val="24"/>
        </w:rPr>
        <w:t>Neglect:</w:t>
      </w:r>
      <w:bookmarkEnd w:id="60"/>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w:t>
      </w:r>
      <w:r w:rsidR="00943595" w:rsidRPr="00F2740D">
        <w:rPr>
          <w:rFonts w:asciiTheme="majorHAnsi" w:eastAsia="Times New Roman" w:hAnsiTheme="majorHAnsi" w:cstheme="majorHAnsi"/>
        </w:rPr>
        <w:lastRenderedPageBreak/>
        <w:t xml:space="preserve">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2192B17B" w:rsidR="003C35DF" w:rsidRDefault="003C35DF">
      <w:pPr>
        <w:rPr>
          <w:lang w:val="en-US"/>
        </w:rPr>
      </w:pPr>
      <w:r>
        <w:rPr>
          <w:lang w:val="en-US"/>
        </w:rPr>
        <w:br w:type="page"/>
      </w:r>
    </w:p>
    <w:p w14:paraId="13AF71DC" w14:textId="77777777" w:rsidR="008F222A" w:rsidRDefault="008F222A">
      <w:pPr>
        <w:rPr>
          <w:lang w:val="en-US"/>
        </w:rPr>
      </w:pP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1" w:name="_Toc177465332"/>
      <w:r w:rsidRPr="00F62EA5">
        <w:rPr>
          <w:rFonts w:ascii="Calibri Light" w:hAnsi="Calibri Light"/>
          <w:b/>
          <w:color w:val="1F4E79" w:themeColor="accent1" w:themeShade="80"/>
          <w:sz w:val="24"/>
          <w:szCs w:val="24"/>
        </w:rPr>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1"/>
    </w:p>
    <w:p w14:paraId="57544275" w14:textId="56808A76" w:rsidR="008741EE" w:rsidRPr="00074D60" w:rsidRDefault="00F2740D" w:rsidP="00074D60">
      <w:pPr>
        <w:pStyle w:val="ListParagraph"/>
        <w:numPr>
          <w:ilvl w:val="0"/>
          <w:numId w:val="45"/>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14.25pt" o:ole="" o:bordertopcolor="this" o:borderleftcolor="this" o:borderbottomcolor="this" o:borderrightcolor="this">
            <v:imagedata r:id="rId91" o:title=""/>
            <w10:bordertop type="single" width="4"/>
            <w10:borderleft type="single" width="4"/>
            <w10:borderbottom type="single" width="4"/>
            <w10:borderright type="single" width="4"/>
          </v:shape>
          <o:OLEObject Type="Embed" ProgID="Acrobat.Document.DC" ShapeID="_x0000_i1025" DrawAspect="Content" ObjectID="_1788077993" r:id="rId92"/>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DF6101" w:rsidP="00F2740D">
      <w:pPr>
        <w:jc w:val="both"/>
        <w:rPr>
          <w:rFonts w:ascii="Calibri Light" w:hAnsi="Calibri Light"/>
          <w:color w:val="0563C1" w:themeColor="hyperlink"/>
          <w:u w:val="single"/>
          <w:lang w:val="en-US"/>
        </w:rPr>
      </w:pPr>
      <w:hyperlink r:id="rId94"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2" w:name="_Toc177465333"/>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2"/>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 xml:space="preserve">When the completed application form is received, are concerns or issues noted that need to be raised with the candidate/ previous employer prior to/during interview such as gaps in employment, frequent changes in </w:t>
            </w:r>
            <w:r w:rsidRPr="00E326E0">
              <w:rPr>
                <w:rFonts w:ascii="Calibri Light" w:hAnsi="Calibri Light" w:cs="Arial"/>
              </w:rPr>
              <w:lastRenderedPageBreak/>
              <w:t>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lastRenderedPageBreak/>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lastRenderedPageBreak/>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3" w:name="_Toc177465334"/>
      <w:r w:rsidRPr="00F62EA5">
        <w:rPr>
          <w:rFonts w:ascii="Calibri Light" w:hAnsi="Calibri Light"/>
          <w:b/>
          <w:color w:val="1F4E79" w:themeColor="accent1" w:themeShade="80"/>
          <w:sz w:val="24"/>
          <w:szCs w:val="24"/>
        </w:rPr>
        <w:lastRenderedPageBreak/>
        <w:t>Appendix D – Halton Transfer of Records STAR Protocol</w:t>
      </w:r>
      <w:bookmarkEnd w:id="63"/>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97" o:title=""/>
          </v:shape>
          <o:OLEObject Type="Embed" ProgID="Acrobat.Document.DC" ShapeID="_x0000_i1026" DrawAspect="Content" ObjectID="_1788077994" r:id="rId98"/>
        </w:object>
      </w:r>
    </w:p>
    <w:p w14:paraId="67BE8D69" w14:textId="77777777" w:rsidR="00455316" w:rsidRPr="00E326E0" w:rsidRDefault="00455316" w:rsidP="00455316">
      <w:pPr>
        <w:pStyle w:val="Heading2"/>
        <w:rPr>
          <w:rFonts w:ascii="Calibri Light" w:hAnsi="Calibri Light"/>
          <w:sz w:val="22"/>
          <w:szCs w:val="22"/>
          <w:lang w:val="en-US"/>
        </w:rPr>
      </w:pPr>
      <w:bookmarkStart w:id="64" w:name="_Toc177465335"/>
      <w:r w:rsidRPr="00E326E0">
        <w:rPr>
          <w:rFonts w:ascii="Calibri Light" w:hAnsi="Calibri Light"/>
          <w:sz w:val="22"/>
          <w:szCs w:val="22"/>
          <w:lang w:val="en-US"/>
        </w:rPr>
        <w:t>Appendix E – Transfer of Records Form</w:t>
      </w:r>
      <w:bookmarkEnd w:id="64"/>
    </w:p>
    <w:p w14:paraId="3E42EA20" w14:textId="5035B826" w:rsidR="003C35DF" w:rsidRDefault="003C35DF" w:rsidP="00455316">
      <w:pPr>
        <w:rPr>
          <w:lang w:val="en-US"/>
        </w:rPr>
      </w:pPr>
    </w:p>
    <w:bookmarkStart w:id="65" w:name="_MON_1752652874"/>
    <w:bookmarkEnd w:id="65"/>
    <w:p w14:paraId="1443EE75" w14:textId="479BC78B" w:rsidR="00455316" w:rsidRPr="00E326E0" w:rsidRDefault="00006686" w:rsidP="00455316">
      <w:pPr>
        <w:rPr>
          <w:lang w:val="en-US"/>
        </w:rPr>
      </w:pPr>
      <w:r>
        <w:rPr>
          <w:lang w:val="en-US"/>
        </w:rPr>
        <w:object w:dxaOrig="1530" w:dyaOrig="990" w14:anchorId="55B584EA">
          <v:shape id="_x0000_i1027" type="#_x0000_t75" style="width:76.5pt;height:49.5pt" o:ole="">
            <v:imagedata r:id="rId99" o:title=""/>
          </v:shape>
          <o:OLEObject Type="Embed" ProgID="Word.Document.12" ShapeID="_x0000_i1027" DrawAspect="Icon" ObjectID="_1788077995" r:id="rId100">
            <o:FieldCodes>\s</o:FieldCodes>
          </o:OLEObject>
        </w:object>
      </w:r>
    </w:p>
    <w:sectPr w:rsidR="00455316" w:rsidRPr="00E326E0" w:rsidSect="008F222A">
      <w:footerReference w:type="default" r:id="rId101"/>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81B8B" w14:textId="77777777" w:rsidR="00D1757F" w:rsidRDefault="00D1757F" w:rsidP="007E3BBE">
      <w:pPr>
        <w:spacing w:after="0" w:line="240" w:lineRule="auto"/>
      </w:pPr>
      <w:r>
        <w:separator/>
      </w:r>
    </w:p>
  </w:endnote>
  <w:endnote w:type="continuationSeparator" w:id="0">
    <w:p w14:paraId="18232317" w14:textId="77777777" w:rsidR="00D1757F" w:rsidRDefault="00D1757F" w:rsidP="007E3BBE">
      <w:pPr>
        <w:spacing w:after="0" w:line="240" w:lineRule="auto"/>
      </w:pPr>
      <w:r>
        <w:continuationSeparator/>
      </w:r>
    </w:p>
  </w:endnote>
  <w:endnote w:type="continuationNotice" w:id="1">
    <w:p w14:paraId="5899562B" w14:textId="77777777" w:rsidR="00D1757F" w:rsidRDefault="00D17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91532"/>
      <w:docPartObj>
        <w:docPartGallery w:val="Page Numbers (Bottom of Page)"/>
        <w:docPartUnique/>
      </w:docPartObj>
    </w:sdtPr>
    <w:sdtEndPr/>
    <w:sdtContent>
      <w:sdt>
        <w:sdtPr>
          <w:id w:val="-79760569"/>
          <w:docPartObj>
            <w:docPartGallery w:val="Page Numbers (Top of Page)"/>
            <w:docPartUnique/>
          </w:docPartObj>
        </w:sdtPr>
        <w:sdtEndPr/>
        <w:sdtContent>
          <w:p w14:paraId="392C9CCC" w14:textId="1BA13758" w:rsidR="00D1757F" w:rsidRDefault="00D1757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F610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F6101">
              <w:rPr>
                <w:b/>
                <w:bCs/>
                <w:noProof/>
              </w:rPr>
              <w:t>49</w:t>
            </w:r>
            <w:r>
              <w:rPr>
                <w:b/>
                <w:bCs/>
                <w:sz w:val="24"/>
                <w:szCs w:val="24"/>
              </w:rPr>
              <w:fldChar w:fldCharType="end"/>
            </w:r>
          </w:p>
        </w:sdtContent>
      </w:sdt>
    </w:sdtContent>
  </w:sdt>
  <w:p w14:paraId="7F881480" w14:textId="44E61264" w:rsidR="00D1757F" w:rsidRDefault="00D1757F">
    <w:pPr>
      <w:pStyle w:val="Footer"/>
    </w:pPr>
    <w:r>
      <w:t>Safeguarding &amp; Child Protection Policy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4D91C" w14:textId="77777777" w:rsidR="00D1757F" w:rsidRDefault="00D1757F" w:rsidP="007E3BBE">
      <w:pPr>
        <w:spacing w:after="0" w:line="240" w:lineRule="auto"/>
      </w:pPr>
      <w:r>
        <w:separator/>
      </w:r>
    </w:p>
  </w:footnote>
  <w:footnote w:type="continuationSeparator" w:id="0">
    <w:p w14:paraId="47AAFA85" w14:textId="77777777" w:rsidR="00D1757F" w:rsidRDefault="00D1757F" w:rsidP="007E3BBE">
      <w:pPr>
        <w:spacing w:after="0" w:line="240" w:lineRule="auto"/>
      </w:pPr>
      <w:r>
        <w:continuationSeparator/>
      </w:r>
    </w:p>
  </w:footnote>
  <w:footnote w:type="continuationNotice" w:id="1">
    <w:p w14:paraId="59538403" w14:textId="77777777" w:rsidR="00D1757F" w:rsidRDefault="00D1757F">
      <w:pPr>
        <w:spacing w:after="0" w:line="240" w:lineRule="auto"/>
      </w:pPr>
    </w:p>
  </w:footnote>
  <w:footnote w:id="2">
    <w:p w14:paraId="301E2205" w14:textId="77777777" w:rsidR="00D1757F" w:rsidRPr="00B2485C" w:rsidRDefault="00D1757F"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D1757F" w:rsidRPr="00B2485C" w:rsidRDefault="00D1757F"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D1757F" w:rsidRPr="00B2485C" w:rsidRDefault="00D1757F"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D1757F" w:rsidRPr="009671DC" w:rsidRDefault="00D1757F"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D1757F" w:rsidRPr="006F4555" w:rsidRDefault="00D1757F" w:rsidP="007A6671">
      <w:pPr>
        <w:pStyle w:val="footnotedescription"/>
        <w:spacing w:line="240" w:lineRule="auto"/>
        <w:rPr>
          <w:sz w:val="20"/>
        </w:rPr>
      </w:pPr>
    </w:p>
  </w:footnote>
  <w:footnote w:id="7">
    <w:p w14:paraId="53C8FB5A" w14:textId="75E5536C" w:rsidR="00D1757F" w:rsidRDefault="00D1757F" w:rsidP="007A6671">
      <w:pPr>
        <w:pStyle w:val="footnotedescription"/>
        <w:spacing w:line="240" w:lineRule="auto"/>
      </w:pPr>
    </w:p>
  </w:footnote>
  <w:footnote w:id="8">
    <w:p w14:paraId="372D0EE1" w14:textId="77777777" w:rsidR="00D1757F" w:rsidRPr="00D61049" w:rsidRDefault="00D1757F"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D1757F" w:rsidRPr="00D61049" w:rsidRDefault="00D1757F"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D1757F" w:rsidRPr="00D61049" w:rsidRDefault="00D1757F" w:rsidP="000A2CE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45"/>
  </w:num>
  <w:num w:numId="2">
    <w:abstractNumId w:val="6"/>
  </w:num>
  <w:num w:numId="3">
    <w:abstractNumId w:val="40"/>
  </w:num>
  <w:num w:numId="4">
    <w:abstractNumId w:val="31"/>
  </w:num>
  <w:num w:numId="5">
    <w:abstractNumId w:val="36"/>
  </w:num>
  <w:num w:numId="6">
    <w:abstractNumId w:val="26"/>
  </w:num>
  <w:num w:numId="7">
    <w:abstractNumId w:val="14"/>
  </w:num>
  <w:num w:numId="8">
    <w:abstractNumId w:val="29"/>
  </w:num>
  <w:num w:numId="9">
    <w:abstractNumId w:val="37"/>
  </w:num>
  <w:num w:numId="10">
    <w:abstractNumId w:val="20"/>
  </w:num>
  <w:num w:numId="11">
    <w:abstractNumId w:val="7"/>
  </w:num>
  <w:num w:numId="12">
    <w:abstractNumId w:val="27"/>
  </w:num>
  <w:num w:numId="13">
    <w:abstractNumId w:val="23"/>
  </w:num>
  <w:num w:numId="14">
    <w:abstractNumId w:val="43"/>
  </w:num>
  <w:num w:numId="15">
    <w:abstractNumId w:val="28"/>
  </w:num>
  <w:num w:numId="16">
    <w:abstractNumId w:val="32"/>
  </w:num>
  <w:num w:numId="17">
    <w:abstractNumId w:val="49"/>
  </w:num>
  <w:num w:numId="18">
    <w:abstractNumId w:val="9"/>
  </w:num>
  <w:num w:numId="19">
    <w:abstractNumId w:val="33"/>
  </w:num>
  <w:num w:numId="20">
    <w:abstractNumId w:val="10"/>
  </w:num>
  <w:num w:numId="21">
    <w:abstractNumId w:val="46"/>
  </w:num>
  <w:num w:numId="22">
    <w:abstractNumId w:val="41"/>
  </w:num>
  <w:num w:numId="23">
    <w:abstractNumId w:val="17"/>
  </w:num>
  <w:num w:numId="24">
    <w:abstractNumId w:val="12"/>
  </w:num>
  <w:num w:numId="25">
    <w:abstractNumId w:val="8"/>
  </w:num>
  <w:num w:numId="26">
    <w:abstractNumId w:val="39"/>
  </w:num>
  <w:num w:numId="27">
    <w:abstractNumId w:val="19"/>
  </w:num>
  <w:num w:numId="28">
    <w:abstractNumId w:val="5"/>
  </w:num>
  <w:num w:numId="29">
    <w:abstractNumId w:val="3"/>
  </w:num>
  <w:num w:numId="30">
    <w:abstractNumId w:val="4"/>
  </w:num>
  <w:num w:numId="31">
    <w:abstractNumId w:val="2"/>
  </w:num>
  <w:num w:numId="32">
    <w:abstractNumId w:val="48"/>
  </w:num>
  <w:num w:numId="33">
    <w:abstractNumId w:val="30"/>
  </w:num>
  <w:num w:numId="34">
    <w:abstractNumId w:val="42"/>
  </w:num>
  <w:num w:numId="35">
    <w:abstractNumId w:val="21"/>
  </w:num>
  <w:num w:numId="36">
    <w:abstractNumId w:val="0"/>
  </w:num>
  <w:num w:numId="37">
    <w:abstractNumId w:val="38"/>
  </w:num>
  <w:num w:numId="38">
    <w:abstractNumId w:val="15"/>
  </w:num>
  <w:num w:numId="39">
    <w:abstractNumId w:val="47"/>
  </w:num>
  <w:num w:numId="40">
    <w:abstractNumId w:val="18"/>
  </w:num>
  <w:num w:numId="41">
    <w:abstractNumId w:val="22"/>
  </w:num>
  <w:num w:numId="42">
    <w:abstractNumId w:val="16"/>
  </w:num>
  <w:num w:numId="43">
    <w:abstractNumId w:val="44"/>
  </w:num>
  <w:num w:numId="44">
    <w:abstractNumId w:val="24"/>
  </w:num>
  <w:num w:numId="45">
    <w:abstractNumId w:val="34"/>
  </w:num>
  <w:num w:numId="46">
    <w:abstractNumId w:val="1"/>
  </w:num>
  <w:num w:numId="47">
    <w:abstractNumId w:val="13"/>
  </w:num>
  <w:num w:numId="48">
    <w:abstractNumId w:val="35"/>
  </w:num>
  <w:num w:numId="49">
    <w:abstractNumId w:val="25"/>
  </w:num>
  <w:num w:numId="50">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69D1"/>
    <w:rsid w:val="001652F7"/>
    <w:rsid w:val="001760CF"/>
    <w:rsid w:val="0017651D"/>
    <w:rsid w:val="0019150C"/>
    <w:rsid w:val="00196FDB"/>
    <w:rsid w:val="001A488A"/>
    <w:rsid w:val="001A5289"/>
    <w:rsid w:val="001B0248"/>
    <w:rsid w:val="001B0662"/>
    <w:rsid w:val="001C14D7"/>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63699"/>
    <w:rsid w:val="0026581B"/>
    <w:rsid w:val="00266A8B"/>
    <w:rsid w:val="00270CD1"/>
    <w:rsid w:val="00272DC3"/>
    <w:rsid w:val="00276D2D"/>
    <w:rsid w:val="0028504E"/>
    <w:rsid w:val="00286ED5"/>
    <w:rsid w:val="00292FBB"/>
    <w:rsid w:val="002934C2"/>
    <w:rsid w:val="002A0422"/>
    <w:rsid w:val="002A2657"/>
    <w:rsid w:val="002B6C70"/>
    <w:rsid w:val="002C39D9"/>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60263"/>
    <w:rsid w:val="00364350"/>
    <w:rsid w:val="003647EE"/>
    <w:rsid w:val="00364838"/>
    <w:rsid w:val="0037404E"/>
    <w:rsid w:val="0038022B"/>
    <w:rsid w:val="00385A17"/>
    <w:rsid w:val="0038616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923E0"/>
    <w:rsid w:val="004979D3"/>
    <w:rsid w:val="004A0F96"/>
    <w:rsid w:val="004A23CC"/>
    <w:rsid w:val="004B069A"/>
    <w:rsid w:val="004B1958"/>
    <w:rsid w:val="004E0616"/>
    <w:rsid w:val="004F76F8"/>
    <w:rsid w:val="0050099C"/>
    <w:rsid w:val="0050505E"/>
    <w:rsid w:val="00505FCC"/>
    <w:rsid w:val="0050711E"/>
    <w:rsid w:val="00512CD0"/>
    <w:rsid w:val="00513999"/>
    <w:rsid w:val="0051578A"/>
    <w:rsid w:val="00517334"/>
    <w:rsid w:val="00517F44"/>
    <w:rsid w:val="0052055E"/>
    <w:rsid w:val="00520B2A"/>
    <w:rsid w:val="00521943"/>
    <w:rsid w:val="005220F2"/>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7C8F"/>
    <w:rsid w:val="005C206E"/>
    <w:rsid w:val="005C4C01"/>
    <w:rsid w:val="005D1C6E"/>
    <w:rsid w:val="005E3BE0"/>
    <w:rsid w:val="005E46CA"/>
    <w:rsid w:val="005F06D3"/>
    <w:rsid w:val="005F3440"/>
    <w:rsid w:val="005F4177"/>
    <w:rsid w:val="00604C27"/>
    <w:rsid w:val="00605C3A"/>
    <w:rsid w:val="006128FD"/>
    <w:rsid w:val="00612EAB"/>
    <w:rsid w:val="00616CFA"/>
    <w:rsid w:val="006506C2"/>
    <w:rsid w:val="00653D02"/>
    <w:rsid w:val="00663BD3"/>
    <w:rsid w:val="00674D6D"/>
    <w:rsid w:val="00676664"/>
    <w:rsid w:val="00680EF2"/>
    <w:rsid w:val="00682B7F"/>
    <w:rsid w:val="00684D6E"/>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410A"/>
    <w:rsid w:val="00733428"/>
    <w:rsid w:val="00736E15"/>
    <w:rsid w:val="0074354E"/>
    <w:rsid w:val="0076666B"/>
    <w:rsid w:val="00771140"/>
    <w:rsid w:val="007731E2"/>
    <w:rsid w:val="007773F9"/>
    <w:rsid w:val="00780FA5"/>
    <w:rsid w:val="007907B1"/>
    <w:rsid w:val="00796A5D"/>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140"/>
    <w:rsid w:val="00863A5C"/>
    <w:rsid w:val="00867F69"/>
    <w:rsid w:val="008706B5"/>
    <w:rsid w:val="0087263A"/>
    <w:rsid w:val="008727D1"/>
    <w:rsid w:val="008741EE"/>
    <w:rsid w:val="00876438"/>
    <w:rsid w:val="008813DE"/>
    <w:rsid w:val="008A15A4"/>
    <w:rsid w:val="008A3AB0"/>
    <w:rsid w:val="008A4448"/>
    <w:rsid w:val="008A78BD"/>
    <w:rsid w:val="008B0A63"/>
    <w:rsid w:val="008C10B2"/>
    <w:rsid w:val="008E4CE7"/>
    <w:rsid w:val="008F222A"/>
    <w:rsid w:val="008F4BE1"/>
    <w:rsid w:val="008F5BBE"/>
    <w:rsid w:val="008F7859"/>
    <w:rsid w:val="0091326D"/>
    <w:rsid w:val="009141D9"/>
    <w:rsid w:val="0092319F"/>
    <w:rsid w:val="00932D38"/>
    <w:rsid w:val="009369F4"/>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E5FEB"/>
    <w:rsid w:val="009E6140"/>
    <w:rsid w:val="009E6949"/>
    <w:rsid w:val="009F10E6"/>
    <w:rsid w:val="009F1EB4"/>
    <w:rsid w:val="00A001A0"/>
    <w:rsid w:val="00A14F7A"/>
    <w:rsid w:val="00A15E9D"/>
    <w:rsid w:val="00A17843"/>
    <w:rsid w:val="00A17AA2"/>
    <w:rsid w:val="00A22F76"/>
    <w:rsid w:val="00A26805"/>
    <w:rsid w:val="00A268D2"/>
    <w:rsid w:val="00A46CD5"/>
    <w:rsid w:val="00A621B7"/>
    <w:rsid w:val="00A81684"/>
    <w:rsid w:val="00A86313"/>
    <w:rsid w:val="00A87141"/>
    <w:rsid w:val="00A87667"/>
    <w:rsid w:val="00A9259B"/>
    <w:rsid w:val="00AA24A0"/>
    <w:rsid w:val="00AA756A"/>
    <w:rsid w:val="00AB2E5A"/>
    <w:rsid w:val="00AB3534"/>
    <w:rsid w:val="00AC1491"/>
    <w:rsid w:val="00AC3829"/>
    <w:rsid w:val="00AC6CB6"/>
    <w:rsid w:val="00AC6F60"/>
    <w:rsid w:val="00AD0825"/>
    <w:rsid w:val="00AE3013"/>
    <w:rsid w:val="00AF2D0F"/>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4224"/>
    <w:rsid w:val="00C04EBD"/>
    <w:rsid w:val="00C100BB"/>
    <w:rsid w:val="00C10BF8"/>
    <w:rsid w:val="00C12882"/>
    <w:rsid w:val="00C1368B"/>
    <w:rsid w:val="00C1507A"/>
    <w:rsid w:val="00C24246"/>
    <w:rsid w:val="00C34071"/>
    <w:rsid w:val="00C463BC"/>
    <w:rsid w:val="00C532EB"/>
    <w:rsid w:val="00C558E6"/>
    <w:rsid w:val="00C618BE"/>
    <w:rsid w:val="00C63A62"/>
    <w:rsid w:val="00C67ADB"/>
    <w:rsid w:val="00C72118"/>
    <w:rsid w:val="00C8260D"/>
    <w:rsid w:val="00C8373A"/>
    <w:rsid w:val="00C86A2C"/>
    <w:rsid w:val="00C90D61"/>
    <w:rsid w:val="00C90FE9"/>
    <w:rsid w:val="00C934DA"/>
    <w:rsid w:val="00C96E11"/>
    <w:rsid w:val="00CA0465"/>
    <w:rsid w:val="00CA20AA"/>
    <w:rsid w:val="00CA4E1D"/>
    <w:rsid w:val="00CA6BBB"/>
    <w:rsid w:val="00CB1E7E"/>
    <w:rsid w:val="00CB4A1D"/>
    <w:rsid w:val="00CB6FC4"/>
    <w:rsid w:val="00CC013F"/>
    <w:rsid w:val="00CC0682"/>
    <w:rsid w:val="00CC2DED"/>
    <w:rsid w:val="00CC7950"/>
    <w:rsid w:val="00CD7909"/>
    <w:rsid w:val="00CD7FD4"/>
    <w:rsid w:val="00CE460B"/>
    <w:rsid w:val="00CF0632"/>
    <w:rsid w:val="00CF4AB0"/>
    <w:rsid w:val="00CF5532"/>
    <w:rsid w:val="00D074D7"/>
    <w:rsid w:val="00D076D4"/>
    <w:rsid w:val="00D1757F"/>
    <w:rsid w:val="00D17F83"/>
    <w:rsid w:val="00D3196C"/>
    <w:rsid w:val="00D355F4"/>
    <w:rsid w:val="00D36110"/>
    <w:rsid w:val="00D43F17"/>
    <w:rsid w:val="00D577A0"/>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7B8B"/>
    <w:rsid w:val="00DD68BF"/>
    <w:rsid w:val="00DF15D6"/>
    <w:rsid w:val="00DF6101"/>
    <w:rsid w:val="00E05197"/>
    <w:rsid w:val="00E05FB4"/>
    <w:rsid w:val="00E067D4"/>
    <w:rsid w:val="00E1032C"/>
    <w:rsid w:val="00E21982"/>
    <w:rsid w:val="00E22D17"/>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822F0"/>
    <w:rsid w:val="00E90237"/>
    <w:rsid w:val="00E91E28"/>
    <w:rsid w:val="00EA2754"/>
    <w:rsid w:val="00EB3A1D"/>
    <w:rsid w:val="00EC0579"/>
    <w:rsid w:val="00EC4A23"/>
    <w:rsid w:val="00EC6443"/>
    <w:rsid w:val="00ED6CA0"/>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217"/>
    <w:rsid w:val="00F67B37"/>
    <w:rsid w:val="00F72A9C"/>
    <w:rsid w:val="00F74848"/>
    <w:rsid w:val="00F855B0"/>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2/9/contents/enacted" TargetMode="External"/><Relationship Id="rId21" Type="http://schemas.openxmlformats.org/officeDocument/2006/relationships/hyperlink" Target="mailto:safeguarding.adminteam@halton.gov.uk" TargetMode="External"/><Relationship Id="rId42" Type="http://schemas.openxmlformats.org/officeDocument/2006/relationships/hyperlink" Target="https://www.saferrecruitmentconsortium.org/_files/ugd/f576a8_0d079cbe69ea458e9e99fe462e447084.pdf" TargetMode="External"/><Relationship Id="rId47" Type="http://schemas.openxmlformats.org/officeDocument/2006/relationships/hyperlink" Target="https://www.gov.uk/government/uploads/system/uploads/attachment_data/file/551575/6.2439_KG_NCA_Sexting_in_Schools_WEB__1_.PDF" TargetMode="External"/><Relationship Id="rId63" Type="http://schemas.openxmlformats.org/officeDocument/2006/relationships/hyperlink" Target="https://haltonsafeguardingchildrenpartnership.org.uk/" TargetMode="External"/><Relationship Id="rId68" Type="http://schemas.openxmlformats.org/officeDocument/2006/relationships/hyperlink" Target="mailto:whistleblowing@ofsted.gov.uk" TargetMode="External"/><Relationship Id="rId84" Type="http://schemas.openxmlformats.org/officeDocument/2006/relationships/hyperlink" Target="https://www.gov.uk/guidance/meeting-digital-and-technology-standards-in-schools-and-colleges/filtering-and-monitoring-standards-for-schools-and-colleges" TargetMode="External"/><Relationship Id="rId89" Type="http://schemas.openxmlformats.org/officeDocument/2006/relationships/hyperlink" Target="https://www.gov.uk/government/publications/mental-health-and-behaviour-in-schools--2" TargetMode="External"/><Relationship Id="rId7" Type="http://schemas.openxmlformats.org/officeDocument/2006/relationships/webSettings" Target="webSettings.xml"/><Relationship Id="rId71" Type="http://schemas.openxmlformats.org/officeDocument/2006/relationships/hyperlink" Target="https://www.elearning.prevent.homeoffice.gov.uk/edu/screen1.html" TargetMode="External"/><Relationship Id="rId9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www.legislation.gov.uk/uksi/2009/1547/contents/made"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www.legislation.gov.uk/ukpga/2004/31/contents" TargetMode="External"/><Relationship Id="rId32" Type="http://schemas.openxmlformats.org/officeDocument/2006/relationships/hyperlink" Target="https://www.gov.uk/data-protection" TargetMode="External"/><Relationship Id="rId37" Type="http://schemas.openxmlformats.org/officeDocument/2006/relationships/hyperlink" Target="https://www.gov.uk/government/publications/the-prevent-duty-safeguarding-learners-vulnerable-to-radicalisation" TargetMode="External"/><Relationship Id="rId40" Type="http://schemas.openxmlformats.org/officeDocument/2006/relationships/hyperlink" Target="https://www.gov.uk/government/publications/virtual-school-head-role-extension-to-children-with-a-social-worker" TargetMode="External"/><Relationship Id="rId45" Type="http://schemas.openxmlformats.org/officeDocument/2006/relationships/hyperlink" Target="https://www.gov.uk/government/publications/what-to-do-if-youre-worried-a-child-is-being-abused--2" TargetMode="External"/><Relationship Id="rId53" Type="http://schemas.openxmlformats.org/officeDocument/2006/relationships/hyperlink" Target="https://assets.publishing.service.gov.uk/government/uploads/system/uploads/attachment_data/file/1101597/Behaviour_in_schools_guidance_sept_22.pdf" TargetMode="External"/><Relationship Id="rId58" Type="http://schemas.openxmlformats.org/officeDocument/2006/relationships/hyperlink" Target="https://www.gov.uk/government/publications/working-together-to-safeguard-children--2" TargetMode="External"/><Relationship Id="rId66" Type="http://schemas.openxmlformats.org/officeDocument/2006/relationships/hyperlink" Target="https://haltonchildrenstrust.co.uk/halton-levels-of-need/" TargetMode="External"/><Relationship Id="rId74" Type="http://schemas.openxmlformats.org/officeDocument/2006/relationships/hyperlink" Target="https://www.gov.uk/government/publications/the-prevent-duty-safeguarding-learners-vulnerable-to-radicalisation/managing-risk-of-radicalisation-in-your-education-setting" TargetMode="External"/><Relationship Id="rId79" Type="http://schemas.openxmlformats.org/officeDocument/2006/relationships/hyperlink" Target="https://www.gov.uk/government/publications/channel-guidance" TargetMode="External"/><Relationship Id="rId87" Type="http://schemas.openxmlformats.org/officeDocument/2006/relationships/hyperlink" Target="https://www.gov.uk/government/publications/pace-code-c-2019/pace-code-c-2019-accessible" TargetMode="External"/><Relationship Id="rId102"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www.support-people-vulnerable-to-radicalisation.service.gov.uk/portal" TargetMode="External"/><Relationship Id="rId82" Type="http://schemas.openxmlformats.org/officeDocument/2006/relationships/hyperlink" Target="https://www.gov.uk/bullying-at-school" TargetMode="External"/><Relationship Id="rId90" Type="http://schemas.openxmlformats.org/officeDocument/2006/relationships/hyperlink" Target="https://www3.halton.gov.uk/Pages/EducationandFamilies/Schools/SchoolAttendance.aspx" TargetMode="External"/><Relationship Id="rId95" Type="http://schemas.openxmlformats.org/officeDocument/2006/relationships/image" Target="media/image4.jpeg"/><Relationship Id="rId19" Type="http://schemas.openxmlformats.org/officeDocument/2006/relationships/hyperlink" Target="https://haltonsafeguardingchildrenpartnership.org.uk/professionals/integrated-contact-and-referral-team-icart" TargetMode="External"/><Relationship Id="rId14" Type="http://schemas.openxmlformats.org/officeDocument/2006/relationships/hyperlink" Target="https://www.legislation.gov.uk/ukpga/2002/32/section/175" TargetMode="External"/><Relationship Id="rId22" Type="http://schemas.openxmlformats.org/officeDocument/2006/relationships/hyperlink" Target="http://www.legislation.gov.uk/ukpga/2002/32/contents" TargetMode="External"/><Relationship Id="rId27" Type="http://schemas.openxmlformats.org/officeDocument/2006/relationships/hyperlink" Target="http://www.legislation.gov.uk/ukpga/2015/6/contents/enacted" TargetMode="External"/><Relationship Id="rId30" Type="http://schemas.openxmlformats.org/officeDocument/2006/relationships/hyperlink" Target="http://www.legislation.gov.uk/ukpga/2014/6/contents/enacted" TargetMode="External"/><Relationship Id="rId35" Type="http://schemas.openxmlformats.org/officeDocument/2006/relationships/hyperlink" Target="https://www.gov.uk/government/publications/early-years-foundation-stage-framework--2" TargetMode="External"/><Relationship Id="rId43" Type="http://schemas.openxmlformats.org/officeDocument/2006/relationships/hyperlink" Target="https://www.gov.uk/government/publications/disqualification-under-the-childcare-act-2006/disqualification-under-the-childcare-act-2006" TargetMode="External"/><Relationship Id="rId48"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https://hcypsp.haltonsafeguarding.co.uk/" TargetMode="External"/><Relationship Id="rId64" Type="http://schemas.openxmlformats.org/officeDocument/2006/relationships/hyperlink" Target="https://halton.me/icart-referral/" TargetMode="External"/><Relationship Id="rId69" Type="http://schemas.openxmlformats.org/officeDocument/2006/relationships/hyperlink" Target="https://www.gov.uk/government/publications/safeguarding-practitioners-information-sharing-advice" TargetMode="External"/><Relationship Id="rId77" Type="http://schemas.openxmlformats.org/officeDocument/2006/relationships/hyperlink" Target="mailto:prevent@cheshire.pnn.police.uk" TargetMode="External"/><Relationship Id="rId100" Type="http://schemas.openxmlformats.org/officeDocument/2006/relationships/package" Target="embeddings/Microsoft_Word_Document.docx"/><Relationship Id="rId8" Type="http://schemas.openxmlformats.org/officeDocument/2006/relationships/footnotes" Target="footnotes.xml"/><Relationship Id="rId51" Type="http://schemas.openxmlformats.org/officeDocument/2006/relationships/hyperlink" Target="https://www.gov.uk/government/publications/children-missing-education" TargetMode="External"/><Relationship Id="rId72" Type="http://schemas.openxmlformats.org/officeDocument/2006/relationships/hyperlink" Target="https://haltonsafeguardingchildrenpartnership.org.uk/professionals/child-sexual-abuse-2" TargetMode="External"/><Relationship Id="rId80" Type="http://schemas.openxmlformats.org/officeDocument/2006/relationships/hyperlink" Target="https://www.gov.uk/government/publications/mandatory-reporting-of-female-genital-mutilation-procedural-information" TargetMode="External"/><Relationship Id="rId85" Type="http://schemas.openxmlformats.org/officeDocument/2006/relationships/hyperlink" Target="https://www.myvirtualschool.org/" TargetMode="External"/><Relationship Id="rId93" Type="http://schemas.openxmlformats.org/officeDocument/2006/relationships/image" Target="media/image3.png"/><Relationship Id="rId98"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http://www.legislation.gov.uk/ukpga/1989/41/section/47" TargetMode="External"/><Relationship Id="rId17" Type="http://schemas.openxmlformats.org/officeDocument/2006/relationships/hyperlink" Target="mailto:sec.ashley@haltonlearning.net" TargetMode="External"/><Relationship Id="rId25" Type="http://schemas.openxmlformats.org/officeDocument/2006/relationships/hyperlink" Target="http://www.legislation.gov.uk/ukpga/2006/47/contents" TargetMode="External"/><Relationship Id="rId33" Type="http://schemas.openxmlformats.org/officeDocument/2006/relationships/hyperlink" Target="https://ico.org.uk/for-organisations/uk-gdpr-guidance-and-resources/" TargetMode="External"/><Relationship Id="rId38" Type="http://schemas.openxmlformats.org/officeDocument/2006/relationships/hyperlink" Target="https://www.gov.uk/government/publications/relationships-education-relationships-and-sex-education-rse-and-health-education" TargetMode="External"/><Relationship Id="rId46" Type="http://schemas.openxmlformats.org/officeDocument/2006/relationships/hyperlink" Target="https://www.gov.uk/government/publications/safeguarding-practitioners-information-sharing-advice" TargetMode="External"/><Relationship Id="rId59" Type="http://schemas.openxmlformats.org/officeDocument/2006/relationships/hyperlink" Target="https://haltonchildrenstrust.co.uk/halton-levels-of-need/" TargetMode="External"/><Relationship Id="rId67" Type="http://schemas.openxmlformats.org/officeDocument/2006/relationships/hyperlink" Target="https://www.proceduresonline.com/pancheshire/halton/files/lado_threshold.pdf" TargetMode="External"/><Relationship Id="rId103" Type="http://schemas.openxmlformats.org/officeDocument/2006/relationships/theme" Target="theme/theme1.xml"/><Relationship Id="rId20" Type="http://schemas.openxmlformats.org/officeDocument/2006/relationships/hyperlink" Target="mailto:LADO@halton.gov.uk" TargetMode="External"/><Relationship Id="rId41" Type="http://schemas.openxmlformats.org/officeDocument/2006/relationships/hyperlink" Target="https://www.gov.uk/government/publications/working-together-to-safeguard-children--2" TargetMode="External"/><Relationship Id="rId54"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www3.halton.gov.uk/Pages/EducationandFamilies/FamiliesInformationService/FamilyHubs.aspx" TargetMode="External"/><Relationship Id="rId70" Type="http://schemas.openxmlformats.org/officeDocument/2006/relationships/hyperlink" Target="https://www.gov.uk/government/publications/keeping-children-safe-in-education--2" TargetMode="External"/><Relationship Id="rId75" Type="http://schemas.openxmlformats.org/officeDocument/2006/relationships/hyperlink" Target="https://www.gov.uk/guidance/making-a-referral-to-prevent" TargetMode="External"/><Relationship Id="rId83" Type="http://schemas.openxmlformats.org/officeDocument/2006/relationships/hyperlink" Target="https://www.gov.uk/government/publications/searching-screening-and-confiscation" TargetMode="External"/><Relationship Id="rId88" Type="http://schemas.openxmlformats.org/officeDocument/2006/relationships/hyperlink" Target="https://www.operationencompass.org/" TargetMode="External"/><Relationship Id="rId91" Type="http://schemas.openxmlformats.org/officeDocument/2006/relationships/image" Target="media/image2.emf"/><Relationship Id="rId9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www.legislation.gov.uk/ukpga/2006/21/contents" TargetMode="External"/><Relationship Id="rId36" Type="http://schemas.openxmlformats.org/officeDocument/2006/relationships/hyperlink" Target="https://www.gov.uk/government/publications/protecting-children-from-radicalisation-the-prevent-duty" TargetMode="External"/><Relationship Id="rId49" Type="http://schemas.openxmlformats.org/officeDocument/2006/relationships/hyperlink" Target="https://www.gov.uk/government/publications/child-sexual-exploitation-definition-and-guide-for-practitioners" TargetMode="External"/><Relationship Id="rId57" Type="http://schemas.openxmlformats.org/officeDocument/2006/relationships/hyperlink" Target="https://haltonsafeguardingchildrenpartnership.org.uk/professionals/integrated-contact-and-referral-team-icart" TargetMode="External"/><Relationship Id="rId10" Type="http://schemas.openxmlformats.org/officeDocument/2006/relationships/image" Target="media/image1.png"/><Relationship Id="rId31" Type="http://schemas.openxmlformats.org/officeDocument/2006/relationships/hyperlink" Target="https://www.legislation.gov.uk/ukpga/2017/16/contents" TargetMode="External"/><Relationship Id="rId44" Type="http://schemas.openxmlformats.org/officeDocument/2006/relationships/hyperlink" Target="https://www.gov.uk/government/publications/sharing-nudes-and-semi-nudes-advice-for-education-settings-working-with-children-and-young-people" TargetMode="External"/><Relationship Id="rId52" Type="http://schemas.openxmlformats.org/officeDocument/2006/relationships/hyperlink" Target="https://assets.publishing.service.gov.uk/government/uploads/system/uploads/attachment_data/file/1091132/Searching__Screening_and_Confiscation_guidance_July_2022.pdf" TargetMode="External"/><Relationship Id="rId6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5" Type="http://schemas.openxmlformats.org/officeDocument/2006/relationships/hyperlink" Target="https://haltonsafeguardingchildrenpartnership.org.uk/professionals/policies-procedures-inc-professioanl-challenge-escalation" TargetMode="External"/><Relationship Id="rId73" Type="http://schemas.openxmlformats.org/officeDocument/2006/relationships/hyperlink" Target="https://pancheshire-halton.trixonline.co.uk/chapter/child-exploitation" TargetMode="External"/><Relationship Id="rId78" Type="http://schemas.openxmlformats.org/officeDocument/2006/relationships/hyperlink" Target="https://www.npcc.police.uk/CounterTerrorism/Prevent.aspx" TargetMode="External"/><Relationship Id="rId81" Type="http://schemas.openxmlformats.org/officeDocument/2006/relationships/hyperlink" Target="mailto:fgmhelp@nspcc.org.uk" TargetMode="External"/><Relationship Id="rId86" Type="http://schemas.openxmlformats.org/officeDocument/2006/relationships/hyperlink" Target="https://www.gov.uk/government/publications/pace-code-c-2019/pace-code-c-2019-accessible" TargetMode="External"/><Relationship Id="rId94" Type="http://schemas.openxmlformats.org/officeDocument/2006/relationships/hyperlink" Target="https://haltonchildrenstrust.co.uk/wp-content/uploads/2022/07/Halton-Continuum-of-Need-Framework-2022.pdf" TargetMode="External"/><Relationship Id="rId99" Type="http://schemas.openxmlformats.org/officeDocument/2006/relationships/image" Target="media/image7.emf"/><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mailto:Joanne.Lloyd@halton.gov.uk" TargetMode="External"/><Relationship Id="rId39" Type="http://schemas.openxmlformats.org/officeDocument/2006/relationships/hyperlink" Target="https://www.gov.uk/government/publications/data-protection-toolkit-for-schools" TargetMode="External"/><Relationship Id="rId34" Type="http://schemas.openxmlformats.org/officeDocument/2006/relationships/hyperlink" Target="https://www.legislation.gov.uk/ukpga/2019/2/contents/enacted" TargetMode="External"/><Relationship Id="rId50" Type="http://schemas.openxmlformats.org/officeDocument/2006/relationships/hyperlink" Target="https://www.gov.uk/government/uploads/system/uploads/attachment_data/file/512906/Multi_Agency_Statutory_Guidance_on_FGM__-_FINAL.pdf" TargetMode="External"/><Relationship Id="rId55" Type="http://schemas.openxmlformats.org/officeDocument/2006/relationships/hyperlink" Target="https://www.npcc.police.uk/documents/Children%20and%20Young%20people/When%20to%20call%20the%20police%20guidance%20for%20schools%20and%20colleges.pdf" TargetMode="External"/><Relationship Id="rId76" Type="http://schemas.openxmlformats.org/officeDocument/2006/relationships/hyperlink" Target="https://www.cheshire.police.uk/advice/advice-and-information/t/prevent/prevent/" TargetMode="External"/><Relationship Id="rId97"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2.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4DF529-D0EF-4DE0-BC20-AB2083B70B19}">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0</TotalTime>
  <Pages>49</Pages>
  <Words>21177</Words>
  <Characters>120715</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Mike Jones</cp:lastModifiedBy>
  <cp:revision>3</cp:revision>
  <cp:lastPrinted>2024-09-17T10:29:00Z</cp:lastPrinted>
  <dcterms:created xsi:type="dcterms:W3CDTF">2024-09-17T10:30:00Z</dcterms:created>
  <dcterms:modified xsi:type="dcterms:W3CDTF">2024-09-17T10:33:00Z</dcterms:modified>
</cp:coreProperties>
</file>